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66C" w:rsidRDefault="008352AF" w:rsidP="005A68DB">
      <w:pPr>
        <w:ind w:left="-1475"/>
        <w:rPr>
          <w:rtl/>
        </w:rPr>
      </w:pPr>
      <w:r w:rsidRPr="008352AF">
        <w:rPr>
          <w:rFonts w:cs="Arial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559.25pt;height:114.7pt" fillcolor="black">
            <v:shadow color="#868686"/>
            <v:textpath style="font-family:&quot;Arial Black&quot;;font-weight:bold;font-style:italic;v-text-kern:t" trim="t" fitpath="t" string="أسئلة مادة اللغة العربية التحصيلية المستوى الثالث  "/>
          </v:shape>
        </w:pict>
      </w:r>
      <w:r w:rsidR="00C71385" w:rsidRPr="00C71385">
        <w:rPr>
          <w:rFonts w:cs="Arial" w:hint="cs"/>
          <w:noProof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-1128380</wp:posOffset>
            </wp:positionH>
            <wp:positionV relativeFrom="paragraph">
              <wp:posOffset>-895350</wp:posOffset>
            </wp:positionV>
            <wp:extent cx="7712060" cy="10616521"/>
            <wp:effectExtent l="57150" t="19050" r="41290" b="0"/>
            <wp:wrapNone/>
            <wp:docPr id="195" name="صورة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 l="16624" t="16275" r="12021" b="23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2060" cy="10616521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000000">
                          <a:alpha val="50000"/>
                        </a:srgbClr>
                      </a:outerShdw>
                    </a:effectLst>
                    <a:scene3d>
                      <a:camera prst="perspectiveFront"/>
                      <a:lightRig rig="threePt" dir="t"/>
                    </a:scene3d>
                  </pic:spPr>
                </pic:pic>
              </a:graphicData>
            </a:graphic>
          </wp:anchor>
        </w:drawing>
      </w:r>
    </w:p>
    <w:p w:rsidR="005A68DB" w:rsidRDefault="005A68DB" w:rsidP="005A68DB">
      <w:pPr>
        <w:ind w:left="-1475"/>
        <w:rPr>
          <w:rFonts w:hint="cs"/>
          <w:rtl/>
        </w:rPr>
      </w:pPr>
    </w:p>
    <w:p w:rsidR="005A68DB" w:rsidRDefault="005A68DB" w:rsidP="005A68DB">
      <w:pPr>
        <w:ind w:left="-1475"/>
        <w:rPr>
          <w:rtl/>
        </w:rPr>
      </w:pPr>
    </w:p>
    <w:p w:rsidR="005A68DB" w:rsidRDefault="005A68DB" w:rsidP="005A68DB">
      <w:pPr>
        <w:ind w:left="-1475"/>
        <w:rPr>
          <w:rtl/>
        </w:rPr>
      </w:pPr>
    </w:p>
    <w:p w:rsidR="005A68DB" w:rsidRDefault="005A68DB" w:rsidP="005A68DB">
      <w:pPr>
        <w:ind w:left="-1475"/>
        <w:rPr>
          <w:rtl/>
        </w:rPr>
      </w:pPr>
    </w:p>
    <w:p w:rsidR="005A68DB" w:rsidRDefault="005A68DB" w:rsidP="005A68DB">
      <w:pPr>
        <w:ind w:left="-1475"/>
        <w:rPr>
          <w:rtl/>
        </w:rPr>
      </w:pPr>
    </w:p>
    <w:p w:rsidR="005A68DB" w:rsidRDefault="005A68DB" w:rsidP="005A68DB">
      <w:pPr>
        <w:ind w:left="-1475"/>
        <w:rPr>
          <w:rtl/>
        </w:rPr>
      </w:pPr>
    </w:p>
    <w:p w:rsidR="005A68DB" w:rsidRDefault="005A68DB" w:rsidP="005A68DB">
      <w:pPr>
        <w:ind w:left="-1475"/>
        <w:rPr>
          <w:rtl/>
        </w:rPr>
      </w:pPr>
    </w:p>
    <w:p w:rsidR="005A68DB" w:rsidRDefault="005A68DB" w:rsidP="005A68DB">
      <w:pPr>
        <w:ind w:left="-1475"/>
        <w:rPr>
          <w:rtl/>
        </w:rPr>
      </w:pPr>
    </w:p>
    <w:p w:rsidR="005A68DB" w:rsidRDefault="005A68DB" w:rsidP="005A68DB">
      <w:pPr>
        <w:ind w:left="-1475"/>
        <w:rPr>
          <w:rtl/>
        </w:rPr>
      </w:pPr>
    </w:p>
    <w:p w:rsidR="005A68DB" w:rsidRDefault="005A68DB" w:rsidP="005A68DB">
      <w:pPr>
        <w:ind w:left="-1475"/>
        <w:rPr>
          <w:rtl/>
        </w:rPr>
      </w:pPr>
    </w:p>
    <w:p w:rsidR="005A68DB" w:rsidRDefault="005A68DB" w:rsidP="005A68DB">
      <w:pPr>
        <w:ind w:left="-1475"/>
        <w:rPr>
          <w:rtl/>
        </w:rPr>
      </w:pPr>
    </w:p>
    <w:p w:rsidR="005A68DB" w:rsidRDefault="005A68DB" w:rsidP="005A68DB">
      <w:pPr>
        <w:ind w:left="-1475"/>
        <w:rPr>
          <w:rtl/>
        </w:rPr>
      </w:pPr>
    </w:p>
    <w:p w:rsidR="005A68DB" w:rsidRDefault="005A68DB" w:rsidP="005A68DB">
      <w:pPr>
        <w:ind w:left="-1475"/>
        <w:rPr>
          <w:rtl/>
        </w:rPr>
      </w:pPr>
    </w:p>
    <w:p w:rsidR="005A68DB" w:rsidRDefault="005A68DB" w:rsidP="005A68DB">
      <w:pPr>
        <w:ind w:left="-1475"/>
        <w:rPr>
          <w:rtl/>
        </w:rPr>
      </w:pPr>
    </w:p>
    <w:p w:rsidR="005A68DB" w:rsidRDefault="005A68DB" w:rsidP="005A68DB">
      <w:pPr>
        <w:ind w:left="-1475"/>
        <w:rPr>
          <w:rtl/>
        </w:rPr>
      </w:pPr>
    </w:p>
    <w:p w:rsidR="005A68DB" w:rsidRDefault="005A68DB" w:rsidP="005A68DB">
      <w:pPr>
        <w:ind w:left="-1475"/>
        <w:rPr>
          <w:rtl/>
        </w:rPr>
      </w:pPr>
    </w:p>
    <w:p w:rsidR="005A68DB" w:rsidRDefault="005A68DB" w:rsidP="005A68DB">
      <w:pPr>
        <w:ind w:left="-1475"/>
        <w:rPr>
          <w:rtl/>
        </w:rPr>
      </w:pPr>
    </w:p>
    <w:p w:rsidR="00E00BD9" w:rsidRDefault="00E00BD9" w:rsidP="005A68DB">
      <w:pPr>
        <w:ind w:left="-1475"/>
        <w:rPr>
          <w:rtl/>
        </w:rPr>
      </w:pPr>
    </w:p>
    <w:p w:rsidR="00E00BD9" w:rsidRDefault="00E00BD9" w:rsidP="005A68DB">
      <w:pPr>
        <w:ind w:left="-1475"/>
        <w:rPr>
          <w:rtl/>
        </w:rPr>
      </w:pPr>
    </w:p>
    <w:p w:rsidR="00E00BD9" w:rsidRDefault="00E00BD9" w:rsidP="005A68DB">
      <w:pPr>
        <w:ind w:left="-1475"/>
        <w:rPr>
          <w:rtl/>
        </w:rPr>
      </w:pPr>
    </w:p>
    <w:p w:rsidR="00E00BD9" w:rsidRDefault="00E00BD9" w:rsidP="005A68DB">
      <w:pPr>
        <w:ind w:left="-1475"/>
        <w:rPr>
          <w:rtl/>
        </w:rPr>
      </w:pPr>
    </w:p>
    <w:p w:rsidR="00E00BD9" w:rsidRDefault="00E00BD9" w:rsidP="005A68DB">
      <w:pPr>
        <w:ind w:left="-1475"/>
        <w:rPr>
          <w:rtl/>
        </w:rPr>
      </w:pPr>
    </w:p>
    <w:p w:rsidR="00E00BD9" w:rsidRDefault="00E00BD9" w:rsidP="005A68DB">
      <w:pPr>
        <w:ind w:left="-1475"/>
        <w:rPr>
          <w:rtl/>
        </w:rPr>
      </w:pPr>
    </w:p>
    <w:p w:rsidR="00E00BD9" w:rsidRDefault="00E00BD9" w:rsidP="005A68DB">
      <w:pPr>
        <w:ind w:left="-1475"/>
        <w:rPr>
          <w:rtl/>
        </w:rPr>
      </w:pPr>
    </w:p>
    <w:p w:rsidR="00C147A6" w:rsidRPr="00227D7C" w:rsidRDefault="00C147A6" w:rsidP="00227D7C">
      <w:pPr>
        <w:spacing w:line="360" w:lineRule="auto"/>
        <w:rPr>
          <w:rFonts w:ascii="Microsoft Sans Serif" w:hAnsi="Microsoft Sans Serif" w:cs="Microsoft Sans Serif"/>
          <w:b/>
          <w:bCs/>
          <w:sz w:val="26"/>
          <w:szCs w:val="26"/>
          <w:rtl/>
        </w:rPr>
      </w:pPr>
    </w:p>
    <w:tbl>
      <w:tblPr>
        <w:bidiVisual/>
        <w:tblW w:w="9770" w:type="dxa"/>
        <w:jc w:val="center"/>
        <w:tblLook w:val="00BF"/>
      </w:tblPr>
      <w:tblGrid>
        <w:gridCol w:w="2210"/>
        <w:gridCol w:w="232"/>
        <w:gridCol w:w="2108"/>
        <w:gridCol w:w="625"/>
        <w:gridCol w:w="1895"/>
        <w:gridCol w:w="408"/>
        <w:gridCol w:w="2292"/>
      </w:tblGrid>
      <w:tr w:rsidR="005A68DB" w:rsidRPr="007A6486" w:rsidTr="007E15C1">
        <w:trPr>
          <w:trHeight w:val="344"/>
          <w:jc w:val="center"/>
        </w:trPr>
        <w:tc>
          <w:tcPr>
            <w:tcW w:w="9770" w:type="dxa"/>
            <w:gridSpan w:val="7"/>
            <w:shd w:val="clear" w:color="auto" w:fill="auto"/>
            <w:vAlign w:val="center"/>
          </w:tcPr>
          <w:p w:rsidR="005A68DB" w:rsidRPr="00D31377" w:rsidRDefault="005A68DB" w:rsidP="00A814BC">
            <w:pPr>
              <w:rPr>
                <w:b/>
                <w:bCs/>
                <w:sz w:val="24"/>
                <w:szCs w:val="24"/>
              </w:rPr>
            </w:pPr>
            <w:r w:rsidRPr="00D31377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1.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من المكونات الأساسية للجملة العربية</w:t>
            </w:r>
          </w:p>
        </w:tc>
      </w:tr>
      <w:tr w:rsidR="005A68DB" w:rsidRPr="007A6486" w:rsidTr="007E15C1">
        <w:trPr>
          <w:trHeight w:val="261"/>
          <w:jc w:val="center"/>
        </w:trPr>
        <w:tc>
          <w:tcPr>
            <w:tcW w:w="2210" w:type="dxa"/>
            <w:vAlign w:val="center"/>
          </w:tcPr>
          <w:p w:rsidR="005A68DB" w:rsidRPr="00083998" w:rsidRDefault="005A68DB" w:rsidP="00A814BC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(أ) </w:t>
            </w:r>
            <w:r>
              <w:rPr>
                <w:rFonts w:hint="cs"/>
                <w:sz w:val="24"/>
                <w:szCs w:val="24"/>
                <w:rtl/>
              </w:rPr>
              <w:t>الفعل و الفاعل</w:t>
            </w:r>
            <w:r w:rsidRPr="00083998"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340" w:type="dxa"/>
            <w:gridSpan w:val="2"/>
            <w:vAlign w:val="center"/>
          </w:tcPr>
          <w:p w:rsidR="005A68DB" w:rsidRPr="00083998" w:rsidRDefault="005A68DB" w:rsidP="00A814BC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(ب)الفعل و المفعول به </w:t>
            </w:r>
            <w:r w:rsidRPr="00083998"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520" w:type="dxa"/>
            <w:gridSpan w:val="2"/>
            <w:vAlign w:val="center"/>
          </w:tcPr>
          <w:p w:rsidR="005A68DB" w:rsidRPr="00083998" w:rsidRDefault="005A68DB" w:rsidP="00A814BC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(ج) </w:t>
            </w:r>
            <w:r>
              <w:rPr>
                <w:rFonts w:hint="cs"/>
                <w:sz w:val="24"/>
                <w:szCs w:val="24"/>
                <w:rtl/>
              </w:rPr>
              <w:t xml:space="preserve">الصفة </w:t>
            </w:r>
          </w:p>
        </w:tc>
        <w:tc>
          <w:tcPr>
            <w:tcW w:w="2700" w:type="dxa"/>
            <w:gridSpan w:val="2"/>
            <w:vAlign w:val="center"/>
          </w:tcPr>
          <w:p w:rsidR="005A68DB" w:rsidRPr="00083998" w:rsidRDefault="005A68DB" w:rsidP="00A814BC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(د) </w:t>
            </w:r>
            <w:r>
              <w:rPr>
                <w:rFonts w:hint="cs"/>
                <w:sz w:val="24"/>
                <w:szCs w:val="24"/>
                <w:rtl/>
              </w:rPr>
              <w:t xml:space="preserve">التمييز </w:t>
            </w:r>
          </w:p>
        </w:tc>
      </w:tr>
      <w:tr w:rsidR="005A68DB" w:rsidRPr="007A6486" w:rsidTr="007E15C1">
        <w:trPr>
          <w:trHeight w:val="319"/>
          <w:jc w:val="center"/>
        </w:trPr>
        <w:tc>
          <w:tcPr>
            <w:tcW w:w="9770" w:type="dxa"/>
            <w:gridSpan w:val="7"/>
            <w:shd w:val="clear" w:color="auto" w:fill="auto"/>
            <w:vAlign w:val="center"/>
          </w:tcPr>
          <w:p w:rsidR="005A68DB" w:rsidRPr="00D31377" w:rsidRDefault="005A68DB" w:rsidP="00A814BC">
            <w:pPr>
              <w:rPr>
                <w:b/>
                <w:bCs/>
                <w:sz w:val="24"/>
                <w:szCs w:val="24"/>
                <w:rtl/>
              </w:rPr>
            </w:pPr>
            <w:r w:rsidRPr="00D31377">
              <w:rPr>
                <w:rFonts w:hint="cs"/>
                <w:b/>
                <w:bCs/>
                <w:sz w:val="24"/>
                <w:szCs w:val="24"/>
                <w:rtl/>
              </w:rPr>
              <w:t xml:space="preserve">2.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من المتممات المجرورة للجملة العربية </w:t>
            </w:r>
            <w:r w:rsidRPr="00D31377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</w:p>
        </w:tc>
      </w:tr>
      <w:tr w:rsidR="005A68DB" w:rsidRPr="007A6486" w:rsidTr="007E15C1">
        <w:trPr>
          <w:trHeight w:val="271"/>
          <w:jc w:val="center"/>
        </w:trPr>
        <w:tc>
          <w:tcPr>
            <w:tcW w:w="2210" w:type="dxa"/>
            <w:vAlign w:val="center"/>
          </w:tcPr>
          <w:p w:rsidR="005A68DB" w:rsidRPr="00083998" w:rsidRDefault="005A68DB" w:rsidP="00A814BC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(أ) </w:t>
            </w:r>
            <w:r>
              <w:rPr>
                <w:rFonts w:hint="cs"/>
                <w:sz w:val="24"/>
                <w:szCs w:val="24"/>
                <w:rtl/>
              </w:rPr>
              <w:t>المبتدأ و الخبر</w:t>
            </w:r>
          </w:p>
        </w:tc>
        <w:tc>
          <w:tcPr>
            <w:tcW w:w="2340" w:type="dxa"/>
            <w:gridSpan w:val="2"/>
            <w:vAlign w:val="center"/>
          </w:tcPr>
          <w:p w:rsidR="005A68DB" w:rsidRPr="00083998" w:rsidRDefault="005A68DB" w:rsidP="00A814BC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(ب) </w:t>
            </w:r>
            <w:r>
              <w:rPr>
                <w:rFonts w:hint="cs"/>
                <w:sz w:val="24"/>
                <w:szCs w:val="24"/>
                <w:rtl/>
              </w:rPr>
              <w:t>نائب الفاعل</w:t>
            </w:r>
            <w:r w:rsidRPr="00083998"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520" w:type="dxa"/>
            <w:gridSpan w:val="2"/>
            <w:vAlign w:val="center"/>
          </w:tcPr>
          <w:p w:rsidR="005A68DB" w:rsidRPr="00083998" w:rsidRDefault="005A68DB" w:rsidP="00A814BC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(ج) </w:t>
            </w:r>
            <w:r>
              <w:rPr>
                <w:rFonts w:hint="cs"/>
                <w:sz w:val="24"/>
                <w:szCs w:val="24"/>
                <w:rtl/>
              </w:rPr>
              <w:t>المفعول به</w:t>
            </w:r>
            <w:r w:rsidRPr="00083998"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700" w:type="dxa"/>
            <w:gridSpan w:val="2"/>
            <w:vAlign w:val="center"/>
          </w:tcPr>
          <w:p w:rsidR="005A68DB" w:rsidRPr="00083998" w:rsidRDefault="005A68DB" w:rsidP="00A814BC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(د) </w:t>
            </w:r>
            <w:r>
              <w:rPr>
                <w:rFonts w:hint="cs"/>
                <w:sz w:val="24"/>
                <w:szCs w:val="24"/>
                <w:rtl/>
              </w:rPr>
              <w:t>المضاف.</w:t>
            </w:r>
          </w:p>
        </w:tc>
      </w:tr>
      <w:tr w:rsidR="005A68DB" w:rsidRPr="007A6486" w:rsidTr="007E15C1">
        <w:trPr>
          <w:trHeight w:val="210"/>
          <w:jc w:val="center"/>
        </w:trPr>
        <w:tc>
          <w:tcPr>
            <w:tcW w:w="9770" w:type="dxa"/>
            <w:gridSpan w:val="7"/>
            <w:shd w:val="clear" w:color="auto" w:fill="auto"/>
            <w:vAlign w:val="center"/>
          </w:tcPr>
          <w:p w:rsidR="005A68DB" w:rsidRPr="00D81639" w:rsidRDefault="005A68DB" w:rsidP="00A814BC">
            <w:pPr>
              <w:rPr>
                <w:sz w:val="24"/>
                <w:szCs w:val="24"/>
                <w:u w:val="single"/>
                <w:rtl/>
              </w:rPr>
            </w:pPr>
            <w:r w:rsidRPr="00D31377">
              <w:rPr>
                <w:rFonts w:hint="cs"/>
                <w:b/>
                <w:bCs/>
                <w:sz w:val="24"/>
                <w:szCs w:val="24"/>
                <w:rtl/>
              </w:rPr>
              <w:t xml:space="preserve">3. 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مما يلي من أخوات كان </w:t>
            </w: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</w:rPr>
              <w:t>ماعدا ...... :</w:t>
            </w:r>
          </w:p>
        </w:tc>
      </w:tr>
      <w:tr w:rsidR="005A68DB" w:rsidRPr="007A6486" w:rsidTr="007E15C1">
        <w:trPr>
          <w:trHeight w:val="249"/>
          <w:jc w:val="center"/>
        </w:trPr>
        <w:tc>
          <w:tcPr>
            <w:tcW w:w="2210" w:type="dxa"/>
            <w:vAlign w:val="center"/>
          </w:tcPr>
          <w:p w:rsidR="005A68DB" w:rsidRPr="00083998" w:rsidRDefault="005A68DB" w:rsidP="00A814BC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(أ) </w:t>
            </w:r>
            <w:r>
              <w:rPr>
                <w:rFonts w:hint="cs"/>
                <w:sz w:val="24"/>
                <w:szCs w:val="24"/>
                <w:rtl/>
              </w:rPr>
              <w:t xml:space="preserve">أصبح </w:t>
            </w:r>
          </w:p>
        </w:tc>
        <w:tc>
          <w:tcPr>
            <w:tcW w:w="2340" w:type="dxa"/>
            <w:gridSpan w:val="2"/>
            <w:vAlign w:val="center"/>
          </w:tcPr>
          <w:p w:rsidR="005A68DB" w:rsidRPr="00083998" w:rsidRDefault="005A68DB" w:rsidP="00A814BC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(ب) </w:t>
            </w:r>
            <w:r>
              <w:rPr>
                <w:rFonts w:hint="cs"/>
                <w:sz w:val="24"/>
                <w:szCs w:val="24"/>
                <w:rtl/>
              </w:rPr>
              <w:t>أمسى</w:t>
            </w:r>
          </w:p>
        </w:tc>
        <w:tc>
          <w:tcPr>
            <w:tcW w:w="2520" w:type="dxa"/>
            <w:gridSpan w:val="2"/>
            <w:vAlign w:val="center"/>
          </w:tcPr>
          <w:p w:rsidR="005A68DB" w:rsidRPr="00083998" w:rsidRDefault="005A68DB" w:rsidP="00A814BC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(ج) </w:t>
            </w:r>
            <w:r>
              <w:rPr>
                <w:rFonts w:hint="cs"/>
                <w:sz w:val="24"/>
                <w:szCs w:val="24"/>
                <w:rtl/>
              </w:rPr>
              <w:t xml:space="preserve">ليت </w:t>
            </w:r>
          </w:p>
        </w:tc>
        <w:tc>
          <w:tcPr>
            <w:tcW w:w="2700" w:type="dxa"/>
            <w:gridSpan w:val="2"/>
            <w:vAlign w:val="center"/>
          </w:tcPr>
          <w:p w:rsidR="005A68DB" w:rsidRPr="00083998" w:rsidRDefault="005A68DB" w:rsidP="00A814BC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(د) </w:t>
            </w:r>
            <w:r>
              <w:rPr>
                <w:rFonts w:hint="cs"/>
                <w:sz w:val="24"/>
                <w:szCs w:val="24"/>
                <w:rtl/>
              </w:rPr>
              <w:t xml:space="preserve">بات </w:t>
            </w:r>
          </w:p>
        </w:tc>
      </w:tr>
      <w:tr w:rsidR="005A68DB" w:rsidRPr="007A6486" w:rsidTr="007E15C1">
        <w:trPr>
          <w:trHeight w:val="344"/>
          <w:jc w:val="center"/>
        </w:trPr>
        <w:tc>
          <w:tcPr>
            <w:tcW w:w="9770" w:type="dxa"/>
            <w:gridSpan w:val="7"/>
            <w:shd w:val="clear" w:color="auto" w:fill="auto"/>
            <w:vAlign w:val="center"/>
          </w:tcPr>
          <w:p w:rsidR="005A68DB" w:rsidRPr="00083998" w:rsidRDefault="005A68DB" w:rsidP="00A814BC">
            <w:pPr>
              <w:rPr>
                <w:sz w:val="24"/>
                <w:szCs w:val="24"/>
              </w:rPr>
            </w:pPr>
            <w:r w:rsidRPr="00D31377">
              <w:rPr>
                <w:rFonts w:hint="cs"/>
                <w:b/>
                <w:bCs/>
                <w:sz w:val="24"/>
                <w:szCs w:val="24"/>
                <w:rtl/>
              </w:rPr>
              <w:t xml:space="preserve">4.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علامات إعراب الكلمات العربية بالمجمل هي .</w:t>
            </w:r>
          </w:p>
        </w:tc>
      </w:tr>
      <w:tr w:rsidR="005A68DB" w:rsidRPr="007A6486" w:rsidTr="007E15C1">
        <w:trPr>
          <w:trHeight w:val="261"/>
          <w:jc w:val="center"/>
        </w:trPr>
        <w:tc>
          <w:tcPr>
            <w:tcW w:w="2210" w:type="dxa"/>
            <w:vAlign w:val="center"/>
          </w:tcPr>
          <w:p w:rsidR="005A68DB" w:rsidRPr="00083998" w:rsidRDefault="005A68DB" w:rsidP="00A814BC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(أ) </w:t>
            </w:r>
            <w:r>
              <w:rPr>
                <w:rFonts w:hint="cs"/>
                <w:sz w:val="24"/>
                <w:szCs w:val="24"/>
                <w:rtl/>
              </w:rPr>
              <w:t>خمس علامات .</w:t>
            </w:r>
            <w:r w:rsidRPr="00083998"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340" w:type="dxa"/>
            <w:gridSpan w:val="2"/>
            <w:vAlign w:val="center"/>
          </w:tcPr>
          <w:p w:rsidR="005A68DB" w:rsidRPr="00083998" w:rsidRDefault="005A68DB" w:rsidP="00A814BC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(ب) </w:t>
            </w:r>
            <w:r>
              <w:rPr>
                <w:rFonts w:hint="cs"/>
                <w:sz w:val="24"/>
                <w:szCs w:val="24"/>
                <w:rtl/>
              </w:rPr>
              <w:t>أربع علامات</w:t>
            </w:r>
            <w:r w:rsidRPr="00083998">
              <w:rPr>
                <w:rFonts w:hint="cs"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</w:rPr>
              <w:t>.</w:t>
            </w:r>
          </w:p>
        </w:tc>
        <w:tc>
          <w:tcPr>
            <w:tcW w:w="2520" w:type="dxa"/>
            <w:gridSpan w:val="2"/>
            <w:vAlign w:val="center"/>
          </w:tcPr>
          <w:p w:rsidR="005A68DB" w:rsidRPr="00083998" w:rsidRDefault="005A68DB" w:rsidP="00A814BC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(ج) </w:t>
            </w:r>
            <w:r>
              <w:rPr>
                <w:rFonts w:hint="cs"/>
                <w:sz w:val="24"/>
                <w:szCs w:val="24"/>
                <w:rtl/>
              </w:rPr>
              <w:t>علامتان .</w:t>
            </w:r>
          </w:p>
        </w:tc>
        <w:tc>
          <w:tcPr>
            <w:tcW w:w="2700" w:type="dxa"/>
            <w:gridSpan w:val="2"/>
            <w:vAlign w:val="center"/>
          </w:tcPr>
          <w:p w:rsidR="005A68DB" w:rsidRPr="00083998" w:rsidRDefault="005A68DB" w:rsidP="00A814BC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(د) </w:t>
            </w:r>
            <w:r>
              <w:rPr>
                <w:rFonts w:hint="cs"/>
                <w:sz w:val="24"/>
                <w:szCs w:val="24"/>
                <w:rtl/>
              </w:rPr>
              <w:t>ثلاث علامات .</w:t>
            </w:r>
          </w:p>
        </w:tc>
      </w:tr>
      <w:tr w:rsidR="005A68DB" w:rsidRPr="007A6486" w:rsidTr="007E15C1">
        <w:trPr>
          <w:trHeight w:val="319"/>
          <w:jc w:val="center"/>
        </w:trPr>
        <w:tc>
          <w:tcPr>
            <w:tcW w:w="9770" w:type="dxa"/>
            <w:gridSpan w:val="7"/>
            <w:shd w:val="clear" w:color="auto" w:fill="auto"/>
            <w:vAlign w:val="center"/>
          </w:tcPr>
          <w:p w:rsidR="005A68DB" w:rsidRPr="00D31377" w:rsidRDefault="005A68DB" w:rsidP="00A814BC">
            <w:pPr>
              <w:rPr>
                <w:b/>
                <w:bCs/>
                <w:sz w:val="24"/>
                <w:szCs w:val="24"/>
              </w:rPr>
            </w:pPr>
            <w:r w:rsidRPr="00D31377">
              <w:rPr>
                <w:rFonts w:hint="cs"/>
                <w:b/>
                <w:bCs/>
                <w:sz w:val="24"/>
                <w:szCs w:val="24"/>
                <w:rtl/>
              </w:rPr>
              <w:t xml:space="preserve">5.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مصدر منصوب يبين سبب حدوث الفعل :</w:t>
            </w:r>
          </w:p>
        </w:tc>
      </w:tr>
      <w:tr w:rsidR="00E83026" w:rsidRPr="007A6486" w:rsidTr="007E15C1">
        <w:trPr>
          <w:trHeight w:val="271"/>
          <w:jc w:val="center"/>
        </w:trPr>
        <w:tc>
          <w:tcPr>
            <w:tcW w:w="2210" w:type="dxa"/>
            <w:vAlign w:val="center"/>
          </w:tcPr>
          <w:p w:rsidR="00E83026" w:rsidRPr="00083998" w:rsidRDefault="00E83026" w:rsidP="00A814BC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(أ) </w:t>
            </w:r>
            <w:r>
              <w:rPr>
                <w:rFonts w:hint="cs"/>
                <w:sz w:val="24"/>
                <w:szCs w:val="24"/>
                <w:rtl/>
              </w:rPr>
              <w:t>المفعول فيه</w:t>
            </w:r>
          </w:p>
        </w:tc>
        <w:tc>
          <w:tcPr>
            <w:tcW w:w="2340" w:type="dxa"/>
            <w:gridSpan w:val="2"/>
            <w:vAlign w:val="center"/>
          </w:tcPr>
          <w:p w:rsidR="00E83026" w:rsidRPr="00083998" w:rsidRDefault="00E83026" w:rsidP="00A814BC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(ب) </w:t>
            </w:r>
            <w:r>
              <w:rPr>
                <w:rFonts w:hint="cs"/>
                <w:sz w:val="24"/>
                <w:szCs w:val="24"/>
                <w:rtl/>
              </w:rPr>
              <w:t xml:space="preserve">المفعول به </w:t>
            </w:r>
          </w:p>
        </w:tc>
        <w:tc>
          <w:tcPr>
            <w:tcW w:w="2520" w:type="dxa"/>
            <w:gridSpan w:val="2"/>
            <w:vAlign w:val="center"/>
          </w:tcPr>
          <w:p w:rsidR="00E83026" w:rsidRPr="00083998" w:rsidRDefault="00E83026" w:rsidP="00A814BC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(ج) </w:t>
            </w:r>
            <w:r>
              <w:rPr>
                <w:rFonts w:hint="cs"/>
                <w:sz w:val="24"/>
                <w:szCs w:val="24"/>
                <w:rtl/>
              </w:rPr>
              <w:t>المفعول لأجله</w:t>
            </w:r>
          </w:p>
        </w:tc>
        <w:tc>
          <w:tcPr>
            <w:tcW w:w="2700" w:type="dxa"/>
            <w:gridSpan w:val="2"/>
            <w:vAlign w:val="center"/>
          </w:tcPr>
          <w:p w:rsidR="00E83026" w:rsidRPr="00083998" w:rsidRDefault="00E83026" w:rsidP="00A814BC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(د) </w:t>
            </w:r>
            <w:r>
              <w:rPr>
                <w:rFonts w:hint="cs"/>
                <w:sz w:val="24"/>
                <w:szCs w:val="24"/>
                <w:rtl/>
              </w:rPr>
              <w:t>المفعول معه .</w:t>
            </w:r>
          </w:p>
        </w:tc>
      </w:tr>
      <w:tr w:rsidR="005A68DB" w:rsidRPr="007A6486" w:rsidTr="007E15C1">
        <w:trPr>
          <w:trHeight w:val="210"/>
          <w:jc w:val="center"/>
        </w:trPr>
        <w:tc>
          <w:tcPr>
            <w:tcW w:w="9770" w:type="dxa"/>
            <w:gridSpan w:val="7"/>
            <w:shd w:val="clear" w:color="auto" w:fill="auto"/>
          </w:tcPr>
          <w:p w:rsidR="005A68DB" w:rsidRPr="00E83026" w:rsidRDefault="005A68DB" w:rsidP="00E83026">
            <w:pPr>
              <w:jc w:val="lowKashida"/>
              <w:rPr>
                <w:b/>
                <w:bCs/>
                <w:sz w:val="24"/>
                <w:szCs w:val="24"/>
                <w:rtl/>
              </w:rPr>
            </w:pPr>
            <w:r w:rsidRPr="00E83026">
              <w:rPr>
                <w:rFonts w:hint="cs"/>
                <w:b/>
                <w:bCs/>
                <w:sz w:val="24"/>
                <w:szCs w:val="24"/>
                <w:rtl/>
              </w:rPr>
              <w:t>6.</w:t>
            </w:r>
            <w:r w:rsidR="00E83026" w:rsidRPr="00E83026">
              <w:rPr>
                <w:rFonts w:hint="cs"/>
                <w:b/>
                <w:bCs/>
                <w:sz w:val="24"/>
                <w:szCs w:val="24"/>
                <w:rtl/>
              </w:rPr>
              <w:t xml:space="preserve"> اسم منصوب وقع عليه الفعل هذا تعريف</w:t>
            </w:r>
            <w:r w:rsidR="00E83026">
              <w:rPr>
                <w:rFonts w:hint="cs"/>
                <w:b/>
                <w:bCs/>
                <w:sz w:val="24"/>
                <w:szCs w:val="24"/>
                <w:rtl/>
              </w:rPr>
              <w:t xml:space="preserve"> :</w:t>
            </w:r>
          </w:p>
        </w:tc>
      </w:tr>
      <w:tr w:rsidR="005A68DB" w:rsidRPr="007A6486" w:rsidTr="007E15C1">
        <w:trPr>
          <w:trHeight w:val="249"/>
          <w:jc w:val="center"/>
        </w:trPr>
        <w:tc>
          <w:tcPr>
            <w:tcW w:w="2210" w:type="dxa"/>
          </w:tcPr>
          <w:p w:rsidR="005A68DB" w:rsidRPr="00E83026" w:rsidRDefault="005A68DB" w:rsidP="00A814BC">
            <w:pPr>
              <w:rPr>
                <w:sz w:val="24"/>
                <w:szCs w:val="24"/>
                <w:rtl/>
              </w:rPr>
            </w:pPr>
            <w:r w:rsidRPr="00E83026">
              <w:rPr>
                <w:rFonts w:hint="cs"/>
                <w:sz w:val="24"/>
                <w:szCs w:val="24"/>
                <w:rtl/>
              </w:rPr>
              <w:t>(أ)</w:t>
            </w:r>
            <w:r w:rsidR="00E83026">
              <w:rPr>
                <w:rFonts w:hint="cs"/>
                <w:sz w:val="24"/>
                <w:szCs w:val="24"/>
                <w:rtl/>
              </w:rPr>
              <w:t xml:space="preserve"> مفعول به </w:t>
            </w:r>
          </w:p>
        </w:tc>
        <w:tc>
          <w:tcPr>
            <w:tcW w:w="2340" w:type="dxa"/>
            <w:gridSpan w:val="2"/>
          </w:tcPr>
          <w:p w:rsidR="005A68DB" w:rsidRPr="00E83026" w:rsidRDefault="005A68DB" w:rsidP="00A814BC">
            <w:pPr>
              <w:rPr>
                <w:sz w:val="24"/>
                <w:szCs w:val="24"/>
                <w:rtl/>
              </w:rPr>
            </w:pPr>
            <w:r w:rsidRPr="00E83026">
              <w:rPr>
                <w:rFonts w:hint="cs"/>
                <w:sz w:val="24"/>
                <w:szCs w:val="24"/>
                <w:rtl/>
              </w:rPr>
              <w:t>(ب)</w:t>
            </w:r>
            <w:r w:rsidR="00E83026">
              <w:rPr>
                <w:rFonts w:hint="cs"/>
                <w:sz w:val="24"/>
                <w:szCs w:val="24"/>
                <w:rtl/>
              </w:rPr>
              <w:t xml:space="preserve"> مفعول لأجله </w:t>
            </w:r>
          </w:p>
        </w:tc>
        <w:tc>
          <w:tcPr>
            <w:tcW w:w="2520" w:type="dxa"/>
            <w:gridSpan w:val="2"/>
          </w:tcPr>
          <w:p w:rsidR="005A68DB" w:rsidRPr="00E83026" w:rsidRDefault="005A68DB" w:rsidP="00A814BC">
            <w:pPr>
              <w:rPr>
                <w:sz w:val="24"/>
                <w:szCs w:val="24"/>
                <w:rtl/>
              </w:rPr>
            </w:pPr>
            <w:r w:rsidRPr="00E83026">
              <w:rPr>
                <w:rFonts w:hint="cs"/>
                <w:sz w:val="24"/>
                <w:szCs w:val="24"/>
                <w:rtl/>
              </w:rPr>
              <w:t>(ج)</w:t>
            </w:r>
            <w:r w:rsidR="00E83026">
              <w:rPr>
                <w:rFonts w:hint="cs"/>
                <w:sz w:val="24"/>
                <w:szCs w:val="24"/>
                <w:rtl/>
              </w:rPr>
              <w:t xml:space="preserve"> مفعول فيه </w:t>
            </w:r>
          </w:p>
        </w:tc>
        <w:tc>
          <w:tcPr>
            <w:tcW w:w="2700" w:type="dxa"/>
            <w:gridSpan w:val="2"/>
          </w:tcPr>
          <w:p w:rsidR="005A68DB" w:rsidRPr="00E83026" w:rsidRDefault="005A68DB" w:rsidP="00A814BC">
            <w:pPr>
              <w:rPr>
                <w:sz w:val="24"/>
                <w:szCs w:val="24"/>
                <w:rtl/>
              </w:rPr>
            </w:pPr>
            <w:r w:rsidRPr="00E83026">
              <w:rPr>
                <w:rFonts w:hint="cs"/>
                <w:sz w:val="24"/>
                <w:szCs w:val="24"/>
                <w:rtl/>
              </w:rPr>
              <w:t>(د)</w:t>
            </w:r>
            <w:r w:rsidR="00E83026">
              <w:rPr>
                <w:rFonts w:hint="cs"/>
                <w:sz w:val="24"/>
                <w:szCs w:val="24"/>
                <w:rtl/>
              </w:rPr>
              <w:t xml:space="preserve"> حال </w:t>
            </w:r>
          </w:p>
        </w:tc>
      </w:tr>
      <w:tr w:rsidR="0054727E" w:rsidRPr="007A6486" w:rsidTr="007E15C1">
        <w:trPr>
          <w:trHeight w:val="344"/>
          <w:jc w:val="center"/>
        </w:trPr>
        <w:tc>
          <w:tcPr>
            <w:tcW w:w="9770" w:type="dxa"/>
            <w:gridSpan w:val="7"/>
            <w:shd w:val="clear" w:color="auto" w:fill="auto"/>
          </w:tcPr>
          <w:p w:rsidR="0054727E" w:rsidRPr="0054727E" w:rsidRDefault="0054727E" w:rsidP="0054727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7.</w:t>
            </w:r>
            <w:r w:rsidRPr="0054727E">
              <w:rPr>
                <w:rFonts w:hint="cs"/>
                <w:b/>
                <w:bCs/>
                <w:sz w:val="24"/>
                <w:szCs w:val="24"/>
                <w:rtl/>
              </w:rPr>
              <w:t xml:space="preserve"> أي من الخيارات التاليه يعد من الاساليب النحوية:-</w:t>
            </w:r>
          </w:p>
        </w:tc>
      </w:tr>
      <w:tr w:rsidR="0054727E" w:rsidRPr="007A6486" w:rsidTr="007E15C1">
        <w:trPr>
          <w:trHeight w:val="261"/>
          <w:jc w:val="center"/>
        </w:trPr>
        <w:tc>
          <w:tcPr>
            <w:tcW w:w="2442" w:type="dxa"/>
            <w:gridSpan w:val="2"/>
          </w:tcPr>
          <w:p w:rsidR="0054727E" w:rsidRPr="0054727E" w:rsidRDefault="0054727E" w:rsidP="0054727E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(ا )</w:t>
            </w:r>
            <w:r w:rsidRPr="0054727E">
              <w:rPr>
                <w:rFonts w:hint="cs"/>
                <w:sz w:val="24"/>
                <w:szCs w:val="24"/>
                <w:rtl/>
              </w:rPr>
              <w:t xml:space="preserve">العطف </w:t>
            </w:r>
          </w:p>
        </w:tc>
        <w:tc>
          <w:tcPr>
            <w:tcW w:w="2733" w:type="dxa"/>
            <w:gridSpan w:val="2"/>
          </w:tcPr>
          <w:p w:rsidR="0054727E" w:rsidRPr="0054727E" w:rsidRDefault="0054727E" w:rsidP="0054727E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(ب)</w:t>
            </w:r>
            <w:r w:rsidRPr="0054727E">
              <w:rPr>
                <w:rFonts w:hint="cs"/>
                <w:sz w:val="24"/>
                <w:szCs w:val="24"/>
                <w:rtl/>
              </w:rPr>
              <w:t xml:space="preserve"> التوكيد</w:t>
            </w:r>
          </w:p>
        </w:tc>
        <w:tc>
          <w:tcPr>
            <w:tcW w:w="2303" w:type="dxa"/>
            <w:gridSpan w:val="2"/>
          </w:tcPr>
          <w:p w:rsidR="0054727E" w:rsidRPr="0054727E" w:rsidRDefault="0054727E" w:rsidP="0054727E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(ج)</w:t>
            </w:r>
            <w:r w:rsidRPr="0054727E">
              <w:rPr>
                <w:rFonts w:hint="cs"/>
                <w:sz w:val="24"/>
                <w:szCs w:val="24"/>
                <w:rtl/>
              </w:rPr>
              <w:t xml:space="preserve"> العدد</w:t>
            </w:r>
          </w:p>
        </w:tc>
        <w:tc>
          <w:tcPr>
            <w:tcW w:w="2292" w:type="dxa"/>
          </w:tcPr>
          <w:p w:rsidR="0054727E" w:rsidRPr="0054727E" w:rsidRDefault="0054727E" w:rsidP="0054727E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0د)</w:t>
            </w:r>
            <w:r w:rsidRPr="0054727E">
              <w:rPr>
                <w:rFonts w:hint="cs"/>
                <w:sz w:val="24"/>
                <w:szCs w:val="24"/>
                <w:rtl/>
              </w:rPr>
              <w:t xml:space="preserve"> البدل</w:t>
            </w:r>
          </w:p>
        </w:tc>
      </w:tr>
      <w:tr w:rsidR="0054727E" w:rsidRPr="007A6486" w:rsidTr="007E15C1">
        <w:trPr>
          <w:trHeight w:val="319"/>
          <w:jc w:val="center"/>
        </w:trPr>
        <w:tc>
          <w:tcPr>
            <w:tcW w:w="9770" w:type="dxa"/>
            <w:gridSpan w:val="7"/>
            <w:shd w:val="clear" w:color="auto" w:fill="auto"/>
          </w:tcPr>
          <w:p w:rsidR="0054727E" w:rsidRPr="0054727E" w:rsidRDefault="0054727E" w:rsidP="0054727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8. </w:t>
            </w:r>
            <w:r w:rsidRPr="0054727E">
              <w:rPr>
                <w:rFonts w:hint="cs"/>
                <w:b/>
                <w:bCs/>
                <w:sz w:val="24"/>
                <w:szCs w:val="24"/>
                <w:rtl/>
              </w:rPr>
              <w:t xml:space="preserve"> من اخوات كان :-</w:t>
            </w:r>
          </w:p>
        </w:tc>
      </w:tr>
      <w:tr w:rsidR="0054727E" w:rsidRPr="007A6486" w:rsidTr="007E15C1">
        <w:trPr>
          <w:trHeight w:val="271"/>
          <w:jc w:val="center"/>
        </w:trPr>
        <w:tc>
          <w:tcPr>
            <w:tcW w:w="2442" w:type="dxa"/>
            <w:gridSpan w:val="2"/>
          </w:tcPr>
          <w:p w:rsidR="0054727E" w:rsidRPr="0054727E" w:rsidRDefault="0054727E" w:rsidP="0054727E">
            <w:pPr>
              <w:rPr>
                <w:sz w:val="24"/>
                <w:szCs w:val="24"/>
                <w:rtl/>
              </w:rPr>
            </w:pPr>
            <w:r w:rsidRPr="0054727E">
              <w:rPr>
                <w:rFonts w:hint="cs"/>
                <w:sz w:val="24"/>
                <w:szCs w:val="24"/>
                <w:rtl/>
              </w:rPr>
              <w:t>(ا) ليت</w:t>
            </w:r>
          </w:p>
        </w:tc>
        <w:tc>
          <w:tcPr>
            <w:tcW w:w="2733" w:type="dxa"/>
            <w:gridSpan w:val="2"/>
          </w:tcPr>
          <w:p w:rsidR="0054727E" w:rsidRPr="0054727E" w:rsidRDefault="0054727E" w:rsidP="0054727E">
            <w:pPr>
              <w:rPr>
                <w:sz w:val="24"/>
                <w:szCs w:val="24"/>
                <w:rtl/>
              </w:rPr>
            </w:pPr>
            <w:r w:rsidRPr="0054727E">
              <w:rPr>
                <w:rFonts w:hint="cs"/>
                <w:sz w:val="24"/>
                <w:szCs w:val="24"/>
                <w:rtl/>
              </w:rPr>
              <w:t xml:space="preserve">(ب) لن </w:t>
            </w:r>
          </w:p>
        </w:tc>
        <w:tc>
          <w:tcPr>
            <w:tcW w:w="2303" w:type="dxa"/>
            <w:gridSpan w:val="2"/>
          </w:tcPr>
          <w:p w:rsidR="0054727E" w:rsidRPr="0054727E" w:rsidRDefault="0054727E" w:rsidP="0054727E">
            <w:pPr>
              <w:rPr>
                <w:sz w:val="24"/>
                <w:szCs w:val="24"/>
                <w:rtl/>
              </w:rPr>
            </w:pPr>
            <w:r w:rsidRPr="0054727E">
              <w:rPr>
                <w:rFonts w:hint="cs"/>
                <w:sz w:val="24"/>
                <w:szCs w:val="24"/>
                <w:rtl/>
              </w:rPr>
              <w:t xml:space="preserve">(ج) ليس </w:t>
            </w:r>
          </w:p>
        </w:tc>
        <w:tc>
          <w:tcPr>
            <w:tcW w:w="2292" w:type="dxa"/>
          </w:tcPr>
          <w:p w:rsidR="0054727E" w:rsidRPr="0054727E" w:rsidRDefault="0054727E" w:rsidP="0054727E">
            <w:pPr>
              <w:rPr>
                <w:sz w:val="24"/>
                <w:szCs w:val="24"/>
                <w:rtl/>
              </w:rPr>
            </w:pPr>
            <w:r w:rsidRPr="0054727E">
              <w:rPr>
                <w:rFonts w:hint="cs"/>
                <w:sz w:val="24"/>
                <w:szCs w:val="24"/>
                <w:rtl/>
              </w:rPr>
              <w:t>(د) لام الامر</w:t>
            </w:r>
          </w:p>
        </w:tc>
      </w:tr>
      <w:tr w:rsidR="0054727E" w:rsidRPr="007A6486" w:rsidTr="007E15C1">
        <w:trPr>
          <w:trHeight w:val="271"/>
          <w:jc w:val="center"/>
        </w:trPr>
        <w:tc>
          <w:tcPr>
            <w:tcW w:w="9770" w:type="dxa"/>
            <w:gridSpan w:val="7"/>
          </w:tcPr>
          <w:p w:rsidR="0054727E" w:rsidRPr="0054727E" w:rsidRDefault="0054727E" w:rsidP="0054727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9.</w:t>
            </w:r>
            <w:r w:rsidRPr="0054727E">
              <w:rPr>
                <w:rFonts w:hint="cs"/>
                <w:b/>
                <w:bCs/>
                <w:sz w:val="24"/>
                <w:szCs w:val="24"/>
                <w:rtl/>
              </w:rPr>
              <w:t xml:space="preserve"> كم عدد علامات الاعراب:-</w:t>
            </w:r>
          </w:p>
        </w:tc>
      </w:tr>
      <w:tr w:rsidR="0054727E" w:rsidRPr="007A6486" w:rsidTr="007E15C1">
        <w:trPr>
          <w:trHeight w:val="271"/>
          <w:jc w:val="center"/>
        </w:trPr>
        <w:tc>
          <w:tcPr>
            <w:tcW w:w="2442" w:type="dxa"/>
            <w:gridSpan w:val="2"/>
          </w:tcPr>
          <w:p w:rsidR="0054727E" w:rsidRPr="0054727E" w:rsidRDefault="0054727E" w:rsidP="008C1937">
            <w:pPr>
              <w:rPr>
                <w:sz w:val="24"/>
                <w:szCs w:val="24"/>
                <w:rtl/>
              </w:rPr>
            </w:pPr>
            <w:r w:rsidRPr="0054727E">
              <w:rPr>
                <w:rFonts w:hint="cs"/>
                <w:sz w:val="24"/>
                <w:szCs w:val="24"/>
                <w:rtl/>
              </w:rPr>
              <w:t xml:space="preserve">(ا) </w:t>
            </w:r>
            <w:r w:rsidR="008C1937">
              <w:rPr>
                <w:rFonts w:hint="cs"/>
                <w:sz w:val="24"/>
                <w:szCs w:val="24"/>
                <w:rtl/>
              </w:rPr>
              <w:t>علامة واحدة</w:t>
            </w:r>
          </w:p>
        </w:tc>
        <w:tc>
          <w:tcPr>
            <w:tcW w:w="2733" w:type="dxa"/>
            <w:gridSpan w:val="2"/>
          </w:tcPr>
          <w:p w:rsidR="0054727E" w:rsidRPr="0054727E" w:rsidRDefault="0054727E" w:rsidP="008C1937">
            <w:pPr>
              <w:rPr>
                <w:sz w:val="24"/>
                <w:szCs w:val="24"/>
                <w:rtl/>
              </w:rPr>
            </w:pPr>
            <w:r w:rsidRPr="0054727E">
              <w:rPr>
                <w:rFonts w:hint="cs"/>
                <w:sz w:val="24"/>
                <w:szCs w:val="24"/>
                <w:rtl/>
              </w:rPr>
              <w:t>(ب)</w:t>
            </w:r>
            <w:r w:rsidR="008C1937">
              <w:rPr>
                <w:rFonts w:hint="cs"/>
                <w:sz w:val="24"/>
                <w:szCs w:val="24"/>
                <w:rtl/>
              </w:rPr>
              <w:t xml:space="preserve">علامتان </w:t>
            </w:r>
          </w:p>
        </w:tc>
        <w:tc>
          <w:tcPr>
            <w:tcW w:w="2303" w:type="dxa"/>
            <w:gridSpan w:val="2"/>
          </w:tcPr>
          <w:p w:rsidR="0054727E" w:rsidRPr="0054727E" w:rsidRDefault="0054727E" w:rsidP="008C1937">
            <w:pPr>
              <w:rPr>
                <w:sz w:val="24"/>
                <w:szCs w:val="24"/>
                <w:rtl/>
              </w:rPr>
            </w:pPr>
            <w:r w:rsidRPr="0054727E">
              <w:rPr>
                <w:rFonts w:hint="cs"/>
                <w:sz w:val="24"/>
                <w:szCs w:val="24"/>
                <w:rtl/>
              </w:rPr>
              <w:t xml:space="preserve">(ج) </w:t>
            </w:r>
            <w:r w:rsidR="008C1937">
              <w:rPr>
                <w:rFonts w:hint="cs"/>
                <w:sz w:val="24"/>
                <w:szCs w:val="24"/>
                <w:rtl/>
              </w:rPr>
              <w:t xml:space="preserve">ثلاث علامات </w:t>
            </w:r>
            <w:r w:rsidRPr="0054727E"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292" w:type="dxa"/>
          </w:tcPr>
          <w:p w:rsidR="0054727E" w:rsidRPr="0054727E" w:rsidRDefault="0054727E" w:rsidP="008C1937">
            <w:pPr>
              <w:rPr>
                <w:sz w:val="24"/>
                <w:szCs w:val="24"/>
                <w:rtl/>
              </w:rPr>
            </w:pPr>
            <w:r w:rsidRPr="0054727E">
              <w:rPr>
                <w:rFonts w:hint="cs"/>
                <w:sz w:val="24"/>
                <w:szCs w:val="24"/>
                <w:rtl/>
              </w:rPr>
              <w:t xml:space="preserve">(د) </w:t>
            </w:r>
            <w:r>
              <w:rPr>
                <w:rFonts w:hint="cs"/>
                <w:sz w:val="24"/>
                <w:szCs w:val="24"/>
                <w:rtl/>
              </w:rPr>
              <w:t>أربع</w:t>
            </w:r>
            <w:r w:rsidR="008C1937">
              <w:rPr>
                <w:rFonts w:hint="cs"/>
                <w:sz w:val="24"/>
                <w:szCs w:val="24"/>
                <w:rtl/>
              </w:rPr>
              <w:t xml:space="preserve"> علامات </w:t>
            </w:r>
          </w:p>
        </w:tc>
      </w:tr>
      <w:tr w:rsidR="0054727E" w:rsidRPr="007A6486" w:rsidTr="007E15C1">
        <w:trPr>
          <w:trHeight w:val="271"/>
          <w:jc w:val="center"/>
        </w:trPr>
        <w:tc>
          <w:tcPr>
            <w:tcW w:w="9770" w:type="dxa"/>
            <w:gridSpan w:val="7"/>
          </w:tcPr>
          <w:p w:rsidR="0054727E" w:rsidRPr="0054727E" w:rsidRDefault="0054727E" w:rsidP="0054727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10.</w:t>
            </w:r>
            <w:r w:rsidRPr="0054727E">
              <w:rPr>
                <w:rFonts w:hint="cs"/>
                <w:b/>
                <w:bCs/>
                <w:sz w:val="24"/>
                <w:szCs w:val="24"/>
                <w:rtl/>
              </w:rPr>
              <w:t xml:space="preserve"> يتكون اسلوب الشرط من:-</w:t>
            </w:r>
          </w:p>
        </w:tc>
      </w:tr>
      <w:tr w:rsidR="008C1937" w:rsidRPr="007A6486" w:rsidTr="007E15C1">
        <w:trPr>
          <w:trHeight w:val="271"/>
          <w:jc w:val="center"/>
        </w:trPr>
        <w:tc>
          <w:tcPr>
            <w:tcW w:w="2442" w:type="dxa"/>
            <w:gridSpan w:val="2"/>
          </w:tcPr>
          <w:p w:rsidR="008C1937" w:rsidRPr="0054727E" w:rsidRDefault="008C1937" w:rsidP="00A814BC">
            <w:pPr>
              <w:rPr>
                <w:sz w:val="24"/>
                <w:szCs w:val="24"/>
                <w:rtl/>
              </w:rPr>
            </w:pPr>
            <w:r w:rsidRPr="0054727E">
              <w:rPr>
                <w:rFonts w:hint="cs"/>
                <w:sz w:val="24"/>
                <w:szCs w:val="24"/>
                <w:rtl/>
              </w:rPr>
              <w:t xml:space="preserve">(ا) </w:t>
            </w:r>
            <w:r>
              <w:rPr>
                <w:rFonts w:hint="cs"/>
                <w:sz w:val="24"/>
                <w:szCs w:val="24"/>
                <w:rtl/>
              </w:rPr>
              <w:t>ركن</w:t>
            </w:r>
          </w:p>
        </w:tc>
        <w:tc>
          <w:tcPr>
            <w:tcW w:w="2733" w:type="dxa"/>
            <w:gridSpan w:val="2"/>
          </w:tcPr>
          <w:p w:rsidR="008C1937" w:rsidRPr="0054727E" w:rsidRDefault="008C1937" w:rsidP="00A814BC">
            <w:pPr>
              <w:rPr>
                <w:sz w:val="24"/>
                <w:szCs w:val="24"/>
                <w:rtl/>
              </w:rPr>
            </w:pPr>
            <w:r w:rsidRPr="0054727E">
              <w:rPr>
                <w:rFonts w:hint="cs"/>
                <w:sz w:val="24"/>
                <w:szCs w:val="24"/>
                <w:rtl/>
              </w:rPr>
              <w:t xml:space="preserve">(ب) </w:t>
            </w:r>
            <w:r>
              <w:rPr>
                <w:rFonts w:hint="cs"/>
                <w:sz w:val="24"/>
                <w:szCs w:val="24"/>
                <w:rtl/>
              </w:rPr>
              <w:t>ركنان</w:t>
            </w:r>
            <w:r w:rsidRPr="0054727E"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303" w:type="dxa"/>
            <w:gridSpan w:val="2"/>
          </w:tcPr>
          <w:p w:rsidR="008C1937" w:rsidRPr="0054727E" w:rsidRDefault="008C1937" w:rsidP="00A814BC">
            <w:pPr>
              <w:rPr>
                <w:sz w:val="24"/>
                <w:szCs w:val="24"/>
                <w:rtl/>
              </w:rPr>
            </w:pPr>
            <w:r w:rsidRPr="0054727E">
              <w:rPr>
                <w:rFonts w:hint="cs"/>
                <w:sz w:val="24"/>
                <w:szCs w:val="24"/>
                <w:rtl/>
              </w:rPr>
              <w:t xml:space="preserve">(ج) </w:t>
            </w:r>
            <w:r>
              <w:rPr>
                <w:rFonts w:hint="cs"/>
                <w:sz w:val="24"/>
                <w:szCs w:val="24"/>
                <w:rtl/>
              </w:rPr>
              <w:t>ثلاثة أركان</w:t>
            </w:r>
            <w:r w:rsidRPr="0054727E"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292" w:type="dxa"/>
          </w:tcPr>
          <w:p w:rsidR="008C1937" w:rsidRPr="0054727E" w:rsidRDefault="008C1937" w:rsidP="00A814BC">
            <w:pPr>
              <w:rPr>
                <w:sz w:val="24"/>
                <w:szCs w:val="24"/>
                <w:rtl/>
              </w:rPr>
            </w:pPr>
            <w:r w:rsidRPr="0054727E">
              <w:rPr>
                <w:rFonts w:hint="cs"/>
                <w:sz w:val="24"/>
                <w:szCs w:val="24"/>
                <w:rtl/>
              </w:rPr>
              <w:t xml:space="preserve">(د) </w:t>
            </w:r>
            <w:r>
              <w:rPr>
                <w:rFonts w:hint="cs"/>
                <w:sz w:val="24"/>
                <w:szCs w:val="24"/>
                <w:rtl/>
              </w:rPr>
              <w:t>أربعة أركان</w:t>
            </w:r>
          </w:p>
        </w:tc>
      </w:tr>
      <w:tr w:rsidR="0054727E" w:rsidRPr="007A6486" w:rsidTr="007E15C1">
        <w:trPr>
          <w:trHeight w:val="271"/>
          <w:jc w:val="center"/>
        </w:trPr>
        <w:tc>
          <w:tcPr>
            <w:tcW w:w="9770" w:type="dxa"/>
            <w:gridSpan w:val="7"/>
          </w:tcPr>
          <w:p w:rsidR="0054727E" w:rsidRPr="0054727E" w:rsidRDefault="008C1937" w:rsidP="0054727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11. هو تابع مقصود بالحكم بلا واسطة بينه وبين متبوعه هذا تعريف </w:t>
            </w:r>
            <w:r w:rsidRPr="00D31377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8C1937" w:rsidRPr="007A6486" w:rsidTr="007E15C1">
        <w:trPr>
          <w:trHeight w:val="271"/>
          <w:jc w:val="center"/>
        </w:trPr>
        <w:tc>
          <w:tcPr>
            <w:tcW w:w="2442" w:type="dxa"/>
            <w:gridSpan w:val="2"/>
            <w:vAlign w:val="center"/>
          </w:tcPr>
          <w:p w:rsidR="008C1937" w:rsidRPr="00083998" w:rsidRDefault="008C1937" w:rsidP="00A814BC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(أ) </w:t>
            </w:r>
            <w:r>
              <w:rPr>
                <w:rFonts w:hint="cs"/>
                <w:sz w:val="24"/>
                <w:szCs w:val="24"/>
                <w:rtl/>
              </w:rPr>
              <w:t xml:space="preserve">التوكيد </w:t>
            </w:r>
          </w:p>
        </w:tc>
        <w:tc>
          <w:tcPr>
            <w:tcW w:w="2733" w:type="dxa"/>
            <w:gridSpan w:val="2"/>
            <w:vAlign w:val="center"/>
          </w:tcPr>
          <w:p w:rsidR="008C1937" w:rsidRPr="00083998" w:rsidRDefault="008C1937" w:rsidP="00A814BC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(ب) </w:t>
            </w:r>
            <w:r>
              <w:rPr>
                <w:rFonts w:hint="cs"/>
                <w:sz w:val="24"/>
                <w:szCs w:val="24"/>
                <w:rtl/>
              </w:rPr>
              <w:t xml:space="preserve">النعت </w:t>
            </w:r>
          </w:p>
        </w:tc>
        <w:tc>
          <w:tcPr>
            <w:tcW w:w="2303" w:type="dxa"/>
            <w:gridSpan w:val="2"/>
            <w:vAlign w:val="center"/>
          </w:tcPr>
          <w:p w:rsidR="008C1937" w:rsidRPr="00083998" w:rsidRDefault="008C1937" w:rsidP="00A814BC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(ج) </w:t>
            </w:r>
            <w:r>
              <w:rPr>
                <w:rFonts w:hint="cs"/>
                <w:sz w:val="24"/>
                <w:szCs w:val="24"/>
                <w:rtl/>
              </w:rPr>
              <w:t xml:space="preserve">العطف </w:t>
            </w:r>
          </w:p>
        </w:tc>
        <w:tc>
          <w:tcPr>
            <w:tcW w:w="2292" w:type="dxa"/>
            <w:vAlign w:val="center"/>
          </w:tcPr>
          <w:p w:rsidR="008C1937" w:rsidRPr="00083998" w:rsidRDefault="008C1937" w:rsidP="00A814BC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(د) </w:t>
            </w:r>
            <w:r>
              <w:rPr>
                <w:rFonts w:hint="cs"/>
                <w:sz w:val="24"/>
                <w:szCs w:val="24"/>
                <w:rtl/>
              </w:rPr>
              <w:t>البدل .</w:t>
            </w:r>
          </w:p>
        </w:tc>
      </w:tr>
      <w:tr w:rsidR="0054727E" w:rsidRPr="007A6486" w:rsidTr="007E15C1">
        <w:trPr>
          <w:trHeight w:val="271"/>
          <w:jc w:val="center"/>
        </w:trPr>
        <w:tc>
          <w:tcPr>
            <w:tcW w:w="9770" w:type="dxa"/>
            <w:gridSpan w:val="7"/>
          </w:tcPr>
          <w:p w:rsidR="0054727E" w:rsidRPr="0054727E" w:rsidRDefault="0054727E" w:rsidP="0054727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12. </w:t>
            </w:r>
            <w:r w:rsidRPr="0054727E">
              <w:rPr>
                <w:rFonts w:hint="cs"/>
                <w:b/>
                <w:bCs/>
                <w:sz w:val="24"/>
                <w:szCs w:val="24"/>
                <w:rtl/>
              </w:rPr>
              <w:t>قال الله تعالى ( كلا اذا دكت الارض دكاً دكا) هذا اسلوب:-</w:t>
            </w:r>
          </w:p>
        </w:tc>
      </w:tr>
      <w:tr w:rsidR="008C1937" w:rsidRPr="007A6486" w:rsidTr="007E15C1">
        <w:trPr>
          <w:trHeight w:val="271"/>
          <w:jc w:val="center"/>
        </w:trPr>
        <w:tc>
          <w:tcPr>
            <w:tcW w:w="2442" w:type="dxa"/>
            <w:gridSpan w:val="2"/>
            <w:vAlign w:val="center"/>
          </w:tcPr>
          <w:p w:rsidR="008C1937" w:rsidRPr="00083998" w:rsidRDefault="008C1937" w:rsidP="00A814BC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(أ) </w:t>
            </w:r>
            <w:r>
              <w:rPr>
                <w:rFonts w:hint="cs"/>
                <w:sz w:val="24"/>
                <w:szCs w:val="24"/>
                <w:rtl/>
              </w:rPr>
              <w:t xml:space="preserve"> أسلوب التوكيد </w:t>
            </w:r>
          </w:p>
        </w:tc>
        <w:tc>
          <w:tcPr>
            <w:tcW w:w="2733" w:type="dxa"/>
            <w:gridSpan w:val="2"/>
            <w:vAlign w:val="center"/>
          </w:tcPr>
          <w:p w:rsidR="008C1937" w:rsidRPr="00083998" w:rsidRDefault="008C1937" w:rsidP="00A814BC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>(ب)</w:t>
            </w:r>
            <w:r>
              <w:rPr>
                <w:rFonts w:hint="cs"/>
                <w:sz w:val="24"/>
                <w:szCs w:val="24"/>
                <w:rtl/>
              </w:rPr>
              <w:t xml:space="preserve"> أسلوب</w:t>
            </w:r>
            <w:r w:rsidRPr="00083998">
              <w:rPr>
                <w:rFonts w:hint="cs"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</w:rPr>
              <w:t xml:space="preserve">النعت </w:t>
            </w:r>
          </w:p>
        </w:tc>
        <w:tc>
          <w:tcPr>
            <w:tcW w:w="2303" w:type="dxa"/>
            <w:gridSpan w:val="2"/>
            <w:vAlign w:val="center"/>
          </w:tcPr>
          <w:p w:rsidR="008C1937" w:rsidRPr="00083998" w:rsidRDefault="008C1937" w:rsidP="008C1937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(ج) </w:t>
            </w:r>
            <w:r>
              <w:rPr>
                <w:rFonts w:hint="cs"/>
                <w:sz w:val="24"/>
                <w:szCs w:val="24"/>
                <w:rtl/>
              </w:rPr>
              <w:t xml:space="preserve">أسلوب العدد </w:t>
            </w:r>
          </w:p>
        </w:tc>
        <w:tc>
          <w:tcPr>
            <w:tcW w:w="2292" w:type="dxa"/>
            <w:vAlign w:val="center"/>
          </w:tcPr>
          <w:p w:rsidR="008C1937" w:rsidRPr="00083998" w:rsidRDefault="008C1937" w:rsidP="00A814BC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(د) </w:t>
            </w:r>
            <w:r>
              <w:rPr>
                <w:rFonts w:hint="cs"/>
                <w:sz w:val="24"/>
                <w:szCs w:val="24"/>
                <w:rtl/>
              </w:rPr>
              <w:t xml:space="preserve"> أسلوب البدل .</w:t>
            </w:r>
          </w:p>
        </w:tc>
      </w:tr>
      <w:tr w:rsidR="0054727E" w:rsidRPr="007A6486" w:rsidTr="007E15C1">
        <w:trPr>
          <w:trHeight w:val="271"/>
          <w:jc w:val="center"/>
        </w:trPr>
        <w:tc>
          <w:tcPr>
            <w:tcW w:w="9770" w:type="dxa"/>
            <w:gridSpan w:val="7"/>
          </w:tcPr>
          <w:p w:rsidR="0054727E" w:rsidRPr="0054727E" w:rsidRDefault="0054727E" w:rsidP="0054727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13. </w:t>
            </w:r>
            <w:r w:rsidRPr="0054727E">
              <w:rPr>
                <w:rFonts w:hint="cs"/>
                <w:b/>
                <w:bCs/>
                <w:sz w:val="24"/>
                <w:szCs w:val="24"/>
                <w:rtl/>
              </w:rPr>
              <w:t>نوع االتابع في الجمله ( انهاك انهاك لا الوك معذرة )</w:t>
            </w:r>
          </w:p>
        </w:tc>
      </w:tr>
      <w:tr w:rsidR="008C1937" w:rsidRPr="007A6486" w:rsidTr="007E15C1">
        <w:trPr>
          <w:trHeight w:val="271"/>
          <w:jc w:val="center"/>
        </w:trPr>
        <w:tc>
          <w:tcPr>
            <w:tcW w:w="2442" w:type="dxa"/>
            <w:gridSpan w:val="2"/>
            <w:vAlign w:val="center"/>
          </w:tcPr>
          <w:p w:rsidR="008C1937" w:rsidRPr="00083998" w:rsidRDefault="008C1937" w:rsidP="00A814BC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(أ) </w:t>
            </w:r>
            <w:r>
              <w:rPr>
                <w:rFonts w:hint="cs"/>
                <w:sz w:val="24"/>
                <w:szCs w:val="24"/>
                <w:rtl/>
              </w:rPr>
              <w:t xml:space="preserve"> أسلوب التوكيد </w:t>
            </w:r>
          </w:p>
        </w:tc>
        <w:tc>
          <w:tcPr>
            <w:tcW w:w="2733" w:type="dxa"/>
            <w:gridSpan w:val="2"/>
            <w:vAlign w:val="center"/>
          </w:tcPr>
          <w:p w:rsidR="008C1937" w:rsidRPr="00083998" w:rsidRDefault="008C1937" w:rsidP="00A814BC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>(ب)</w:t>
            </w:r>
            <w:r>
              <w:rPr>
                <w:rFonts w:hint="cs"/>
                <w:sz w:val="24"/>
                <w:szCs w:val="24"/>
                <w:rtl/>
              </w:rPr>
              <w:t xml:space="preserve"> أسلوب</w:t>
            </w:r>
            <w:r w:rsidRPr="00083998">
              <w:rPr>
                <w:rFonts w:hint="cs"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</w:rPr>
              <w:t xml:space="preserve">النعت </w:t>
            </w:r>
          </w:p>
        </w:tc>
        <w:tc>
          <w:tcPr>
            <w:tcW w:w="2303" w:type="dxa"/>
            <w:gridSpan w:val="2"/>
            <w:vAlign w:val="center"/>
          </w:tcPr>
          <w:p w:rsidR="008C1937" w:rsidRPr="00083998" w:rsidRDefault="008C1937" w:rsidP="00A814BC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(ج) </w:t>
            </w:r>
            <w:r>
              <w:rPr>
                <w:rFonts w:hint="cs"/>
                <w:sz w:val="24"/>
                <w:szCs w:val="24"/>
                <w:rtl/>
              </w:rPr>
              <w:t xml:space="preserve">أسلوب العدد </w:t>
            </w:r>
          </w:p>
        </w:tc>
        <w:tc>
          <w:tcPr>
            <w:tcW w:w="2292" w:type="dxa"/>
            <w:vAlign w:val="center"/>
          </w:tcPr>
          <w:p w:rsidR="008C1937" w:rsidRPr="00083998" w:rsidRDefault="008C1937" w:rsidP="00A814BC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(د) </w:t>
            </w:r>
            <w:r>
              <w:rPr>
                <w:rFonts w:hint="cs"/>
                <w:sz w:val="24"/>
                <w:szCs w:val="24"/>
                <w:rtl/>
              </w:rPr>
              <w:t xml:space="preserve"> أسلوب البدل .</w:t>
            </w:r>
          </w:p>
        </w:tc>
      </w:tr>
      <w:tr w:rsidR="00FF6034" w:rsidRPr="007A6486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FF6034" w:rsidRPr="00083998" w:rsidRDefault="00FF6034" w:rsidP="00A814BC">
            <w:pPr>
              <w:rPr>
                <w:sz w:val="24"/>
                <w:szCs w:val="24"/>
                <w:rtl/>
              </w:rPr>
            </w:pPr>
          </w:p>
        </w:tc>
      </w:tr>
      <w:tr w:rsidR="0054727E" w:rsidRPr="007A6486" w:rsidTr="007E15C1">
        <w:trPr>
          <w:trHeight w:val="271"/>
          <w:jc w:val="center"/>
        </w:trPr>
        <w:tc>
          <w:tcPr>
            <w:tcW w:w="9770" w:type="dxa"/>
            <w:gridSpan w:val="7"/>
          </w:tcPr>
          <w:p w:rsidR="0054727E" w:rsidRPr="0054727E" w:rsidRDefault="0054727E" w:rsidP="0054727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14. </w:t>
            </w:r>
            <w:r w:rsidRPr="0054727E">
              <w:rPr>
                <w:rFonts w:hint="cs"/>
                <w:b/>
                <w:bCs/>
                <w:sz w:val="24"/>
                <w:szCs w:val="24"/>
                <w:rtl/>
              </w:rPr>
              <w:t xml:space="preserve"> فاغفر عليك سلام الله يا عمر المنادى هو :-</w:t>
            </w:r>
          </w:p>
        </w:tc>
      </w:tr>
      <w:tr w:rsidR="00E00BD9" w:rsidRPr="007A6486" w:rsidTr="007E15C1">
        <w:trPr>
          <w:trHeight w:val="271"/>
          <w:jc w:val="center"/>
        </w:trPr>
        <w:tc>
          <w:tcPr>
            <w:tcW w:w="2442" w:type="dxa"/>
            <w:gridSpan w:val="2"/>
            <w:vAlign w:val="center"/>
          </w:tcPr>
          <w:p w:rsidR="00E00BD9" w:rsidRPr="00083998" w:rsidRDefault="00E00BD9" w:rsidP="00E00BD9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lastRenderedPageBreak/>
              <w:t xml:space="preserve">(أ) </w:t>
            </w:r>
            <w:r>
              <w:rPr>
                <w:rFonts w:hint="cs"/>
                <w:sz w:val="24"/>
                <w:szCs w:val="24"/>
                <w:rtl/>
              </w:rPr>
              <w:t xml:space="preserve"> فأغفر </w:t>
            </w:r>
          </w:p>
        </w:tc>
        <w:tc>
          <w:tcPr>
            <w:tcW w:w="2733" w:type="dxa"/>
            <w:gridSpan w:val="2"/>
            <w:vAlign w:val="center"/>
          </w:tcPr>
          <w:p w:rsidR="00E00BD9" w:rsidRPr="00083998" w:rsidRDefault="00E00BD9" w:rsidP="007E3AD7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>(</w:t>
            </w:r>
            <w:r w:rsidR="007E3AD7">
              <w:rPr>
                <w:rFonts w:hint="cs"/>
                <w:sz w:val="24"/>
                <w:szCs w:val="24"/>
                <w:rtl/>
              </w:rPr>
              <w:t>ب</w:t>
            </w:r>
            <w:r w:rsidRPr="00083998">
              <w:rPr>
                <w:rFonts w:hint="cs"/>
                <w:sz w:val="24"/>
                <w:szCs w:val="24"/>
                <w:rtl/>
              </w:rPr>
              <w:t xml:space="preserve">) </w:t>
            </w:r>
            <w:r>
              <w:rPr>
                <w:rFonts w:hint="cs"/>
                <w:sz w:val="24"/>
                <w:szCs w:val="24"/>
                <w:rtl/>
              </w:rPr>
              <w:t xml:space="preserve"> عليك  </w:t>
            </w:r>
          </w:p>
        </w:tc>
        <w:tc>
          <w:tcPr>
            <w:tcW w:w="2303" w:type="dxa"/>
            <w:gridSpan w:val="2"/>
            <w:vAlign w:val="center"/>
          </w:tcPr>
          <w:p w:rsidR="00E00BD9" w:rsidRPr="00083998" w:rsidRDefault="00E00BD9" w:rsidP="007E3AD7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>(</w:t>
            </w:r>
            <w:r w:rsidR="007E3AD7">
              <w:rPr>
                <w:rFonts w:hint="cs"/>
                <w:sz w:val="24"/>
                <w:szCs w:val="24"/>
                <w:rtl/>
              </w:rPr>
              <w:t>ج</w:t>
            </w:r>
            <w:r w:rsidRPr="00083998">
              <w:rPr>
                <w:rFonts w:hint="cs"/>
                <w:sz w:val="24"/>
                <w:szCs w:val="24"/>
                <w:rtl/>
              </w:rPr>
              <w:t xml:space="preserve">) </w:t>
            </w:r>
            <w:r>
              <w:rPr>
                <w:rFonts w:hint="cs"/>
                <w:sz w:val="24"/>
                <w:szCs w:val="24"/>
                <w:rtl/>
              </w:rPr>
              <w:t xml:space="preserve"> سلام الله  </w:t>
            </w:r>
          </w:p>
        </w:tc>
        <w:tc>
          <w:tcPr>
            <w:tcW w:w="2292" w:type="dxa"/>
            <w:vAlign w:val="center"/>
          </w:tcPr>
          <w:p w:rsidR="00E00BD9" w:rsidRPr="00083998" w:rsidRDefault="00E00BD9" w:rsidP="007E3AD7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>(</w:t>
            </w:r>
            <w:r w:rsidR="007E3AD7">
              <w:rPr>
                <w:rFonts w:hint="cs"/>
                <w:sz w:val="24"/>
                <w:szCs w:val="24"/>
                <w:rtl/>
              </w:rPr>
              <w:t>د</w:t>
            </w:r>
            <w:r w:rsidRPr="00083998">
              <w:rPr>
                <w:rFonts w:hint="cs"/>
                <w:sz w:val="24"/>
                <w:szCs w:val="24"/>
                <w:rtl/>
              </w:rPr>
              <w:t xml:space="preserve">) </w:t>
            </w:r>
            <w:r>
              <w:rPr>
                <w:rFonts w:hint="cs"/>
                <w:sz w:val="24"/>
                <w:szCs w:val="24"/>
                <w:rtl/>
              </w:rPr>
              <w:t xml:space="preserve"> عمر  </w:t>
            </w:r>
          </w:p>
        </w:tc>
      </w:tr>
      <w:tr w:rsidR="0054727E" w:rsidRPr="007A6486" w:rsidTr="007E15C1">
        <w:trPr>
          <w:trHeight w:val="271"/>
          <w:jc w:val="center"/>
        </w:trPr>
        <w:tc>
          <w:tcPr>
            <w:tcW w:w="9770" w:type="dxa"/>
            <w:gridSpan w:val="7"/>
          </w:tcPr>
          <w:p w:rsidR="0054727E" w:rsidRPr="0054727E" w:rsidRDefault="0054727E" w:rsidP="0054727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15. </w:t>
            </w:r>
            <w:r w:rsidRPr="0054727E">
              <w:rPr>
                <w:rFonts w:hint="cs"/>
                <w:b/>
                <w:bCs/>
                <w:sz w:val="24"/>
                <w:szCs w:val="24"/>
                <w:rtl/>
              </w:rPr>
              <w:t xml:space="preserve"> قال تعالئ ( واخي هارون هو افضل مني لساناً) المتبوع هو:-</w:t>
            </w:r>
          </w:p>
        </w:tc>
      </w:tr>
      <w:tr w:rsidR="00E00BD9" w:rsidRPr="007A6486" w:rsidTr="007E15C1">
        <w:trPr>
          <w:trHeight w:val="271"/>
          <w:jc w:val="center"/>
        </w:trPr>
        <w:tc>
          <w:tcPr>
            <w:tcW w:w="2442" w:type="dxa"/>
            <w:gridSpan w:val="2"/>
            <w:vAlign w:val="center"/>
          </w:tcPr>
          <w:p w:rsidR="00E00BD9" w:rsidRPr="00083998" w:rsidRDefault="00E00BD9" w:rsidP="00E00BD9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(أ) </w:t>
            </w:r>
            <w:r>
              <w:rPr>
                <w:rFonts w:hint="cs"/>
                <w:sz w:val="24"/>
                <w:szCs w:val="24"/>
                <w:rtl/>
              </w:rPr>
              <w:t xml:space="preserve"> هارون </w:t>
            </w:r>
          </w:p>
        </w:tc>
        <w:tc>
          <w:tcPr>
            <w:tcW w:w="2733" w:type="dxa"/>
            <w:gridSpan w:val="2"/>
            <w:vAlign w:val="center"/>
          </w:tcPr>
          <w:p w:rsidR="00E00BD9" w:rsidRPr="00083998" w:rsidRDefault="00E00BD9" w:rsidP="007E3AD7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>(</w:t>
            </w:r>
            <w:r w:rsidR="007E3AD7">
              <w:rPr>
                <w:rFonts w:hint="cs"/>
                <w:sz w:val="24"/>
                <w:szCs w:val="24"/>
                <w:rtl/>
              </w:rPr>
              <w:t>ب</w:t>
            </w:r>
            <w:r w:rsidRPr="00083998">
              <w:rPr>
                <w:rFonts w:hint="cs"/>
                <w:sz w:val="24"/>
                <w:szCs w:val="24"/>
                <w:rtl/>
              </w:rPr>
              <w:t xml:space="preserve">) </w:t>
            </w:r>
            <w:r>
              <w:rPr>
                <w:rFonts w:hint="cs"/>
                <w:sz w:val="24"/>
                <w:szCs w:val="24"/>
                <w:rtl/>
              </w:rPr>
              <w:t xml:space="preserve"> أخي   </w:t>
            </w:r>
          </w:p>
        </w:tc>
        <w:tc>
          <w:tcPr>
            <w:tcW w:w="2303" w:type="dxa"/>
            <w:gridSpan w:val="2"/>
            <w:vAlign w:val="center"/>
          </w:tcPr>
          <w:p w:rsidR="00E00BD9" w:rsidRPr="00083998" w:rsidRDefault="00E00BD9" w:rsidP="007E3AD7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>(</w:t>
            </w:r>
            <w:r w:rsidR="007E3AD7">
              <w:rPr>
                <w:rFonts w:hint="cs"/>
                <w:sz w:val="24"/>
                <w:szCs w:val="24"/>
                <w:rtl/>
              </w:rPr>
              <w:t>ج</w:t>
            </w:r>
            <w:r w:rsidRPr="00083998">
              <w:rPr>
                <w:rFonts w:hint="cs"/>
                <w:sz w:val="24"/>
                <w:szCs w:val="24"/>
                <w:rtl/>
              </w:rPr>
              <w:t xml:space="preserve">) </w:t>
            </w:r>
            <w:r>
              <w:rPr>
                <w:rFonts w:hint="cs"/>
                <w:sz w:val="24"/>
                <w:szCs w:val="24"/>
                <w:rtl/>
              </w:rPr>
              <w:t xml:space="preserve"> أفضل مني  </w:t>
            </w:r>
          </w:p>
        </w:tc>
        <w:tc>
          <w:tcPr>
            <w:tcW w:w="2292" w:type="dxa"/>
            <w:vAlign w:val="center"/>
          </w:tcPr>
          <w:p w:rsidR="00E00BD9" w:rsidRPr="00083998" w:rsidRDefault="00E00BD9" w:rsidP="007E3AD7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>(</w:t>
            </w:r>
            <w:r w:rsidR="007E3AD7">
              <w:rPr>
                <w:rFonts w:hint="cs"/>
                <w:sz w:val="24"/>
                <w:szCs w:val="24"/>
                <w:rtl/>
              </w:rPr>
              <w:t>د</w:t>
            </w:r>
            <w:r w:rsidRPr="00083998">
              <w:rPr>
                <w:rFonts w:hint="cs"/>
                <w:sz w:val="24"/>
                <w:szCs w:val="24"/>
                <w:rtl/>
              </w:rPr>
              <w:t xml:space="preserve">) </w:t>
            </w:r>
            <w:r>
              <w:rPr>
                <w:rFonts w:hint="cs"/>
                <w:sz w:val="24"/>
                <w:szCs w:val="24"/>
                <w:rtl/>
              </w:rPr>
              <w:t xml:space="preserve"> لسانًا  </w:t>
            </w:r>
          </w:p>
        </w:tc>
      </w:tr>
      <w:tr w:rsidR="00E00BD9" w:rsidRPr="007A6486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E00BD9" w:rsidRPr="007E3AD7" w:rsidRDefault="00E00BD9" w:rsidP="00E00BD9">
            <w:pPr>
              <w:rPr>
                <w:b/>
                <w:bCs/>
                <w:sz w:val="24"/>
                <w:szCs w:val="24"/>
                <w:rtl/>
              </w:rPr>
            </w:pPr>
            <w:r w:rsidRPr="007E3AD7">
              <w:rPr>
                <w:rFonts w:hint="cs"/>
                <w:b/>
                <w:bCs/>
                <w:sz w:val="24"/>
                <w:szCs w:val="24"/>
                <w:rtl/>
              </w:rPr>
              <w:t>16.</w:t>
            </w:r>
            <w:r w:rsidR="007E3AD7" w:rsidRPr="007E3AD7">
              <w:rPr>
                <w:rFonts w:hint="cs"/>
                <w:b/>
                <w:bCs/>
                <w:sz w:val="24"/>
                <w:szCs w:val="24"/>
                <w:rtl/>
              </w:rPr>
              <w:t xml:space="preserve"> أداة من أدوات الإستثناء هل هي :</w:t>
            </w:r>
          </w:p>
        </w:tc>
      </w:tr>
      <w:tr w:rsidR="007E3AD7" w:rsidRPr="007A6486" w:rsidTr="007E15C1">
        <w:trPr>
          <w:trHeight w:val="271"/>
          <w:jc w:val="center"/>
        </w:trPr>
        <w:tc>
          <w:tcPr>
            <w:tcW w:w="2442" w:type="dxa"/>
            <w:gridSpan w:val="2"/>
            <w:vAlign w:val="center"/>
          </w:tcPr>
          <w:p w:rsidR="007E3AD7" w:rsidRPr="00083998" w:rsidRDefault="007E3AD7" w:rsidP="007E3AD7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(أ) </w:t>
            </w:r>
            <w:r>
              <w:rPr>
                <w:rFonts w:hint="cs"/>
                <w:sz w:val="24"/>
                <w:szCs w:val="24"/>
                <w:rtl/>
              </w:rPr>
              <w:t xml:space="preserve"> لم  </w:t>
            </w:r>
          </w:p>
        </w:tc>
        <w:tc>
          <w:tcPr>
            <w:tcW w:w="2733" w:type="dxa"/>
            <w:gridSpan w:val="2"/>
            <w:vAlign w:val="center"/>
          </w:tcPr>
          <w:p w:rsidR="007E3AD7" w:rsidRPr="00083998" w:rsidRDefault="007E3AD7" w:rsidP="007E3AD7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>(</w:t>
            </w:r>
            <w:r>
              <w:rPr>
                <w:rFonts w:hint="cs"/>
                <w:sz w:val="24"/>
                <w:szCs w:val="24"/>
                <w:rtl/>
              </w:rPr>
              <w:t>ب</w:t>
            </w:r>
            <w:r w:rsidRPr="00083998">
              <w:rPr>
                <w:rFonts w:hint="cs"/>
                <w:sz w:val="24"/>
                <w:szCs w:val="24"/>
                <w:rtl/>
              </w:rPr>
              <w:t xml:space="preserve">) </w:t>
            </w:r>
            <w:r>
              <w:rPr>
                <w:rFonts w:hint="cs"/>
                <w:sz w:val="24"/>
                <w:szCs w:val="24"/>
                <w:rtl/>
              </w:rPr>
              <w:t xml:space="preserve"> لن    </w:t>
            </w:r>
          </w:p>
        </w:tc>
        <w:tc>
          <w:tcPr>
            <w:tcW w:w="2303" w:type="dxa"/>
            <w:gridSpan w:val="2"/>
            <w:vAlign w:val="center"/>
          </w:tcPr>
          <w:p w:rsidR="007E3AD7" w:rsidRPr="00083998" w:rsidRDefault="007E3AD7" w:rsidP="007E3AD7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>(</w:t>
            </w:r>
            <w:r>
              <w:rPr>
                <w:rFonts w:hint="cs"/>
                <w:sz w:val="24"/>
                <w:szCs w:val="24"/>
                <w:rtl/>
              </w:rPr>
              <w:t>ج</w:t>
            </w:r>
            <w:r w:rsidRPr="00083998">
              <w:rPr>
                <w:rFonts w:hint="cs"/>
                <w:sz w:val="24"/>
                <w:szCs w:val="24"/>
                <w:rtl/>
              </w:rPr>
              <w:t xml:space="preserve">) </w:t>
            </w:r>
            <w:r>
              <w:rPr>
                <w:rFonts w:hint="cs"/>
                <w:sz w:val="24"/>
                <w:szCs w:val="24"/>
                <w:rtl/>
              </w:rPr>
              <w:t xml:space="preserve"> إلا.  </w:t>
            </w:r>
          </w:p>
        </w:tc>
        <w:tc>
          <w:tcPr>
            <w:tcW w:w="2292" w:type="dxa"/>
            <w:vAlign w:val="center"/>
          </w:tcPr>
          <w:p w:rsidR="007E3AD7" w:rsidRPr="00083998" w:rsidRDefault="007E3AD7" w:rsidP="007E3AD7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>(</w:t>
            </w:r>
            <w:r>
              <w:rPr>
                <w:rFonts w:hint="cs"/>
                <w:sz w:val="24"/>
                <w:szCs w:val="24"/>
                <w:rtl/>
              </w:rPr>
              <w:t>د</w:t>
            </w:r>
            <w:r w:rsidRPr="00083998">
              <w:rPr>
                <w:rFonts w:hint="cs"/>
                <w:sz w:val="24"/>
                <w:szCs w:val="24"/>
                <w:rtl/>
              </w:rPr>
              <w:t xml:space="preserve">) </w:t>
            </w:r>
            <w:r>
              <w:rPr>
                <w:rFonts w:hint="cs"/>
                <w:sz w:val="24"/>
                <w:szCs w:val="24"/>
                <w:rtl/>
              </w:rPr>
              <w:t xml:space="preserve"> سوى . </w:t>
            </w:r>
          </w:p>
        </w:tc>
      </w:tr>
      <w:tr w:rsidR="007E3AD7" w:rsidRPr="007A6486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7E3AD7" w:rsidRPr="00B86789" w:rsidRDefault="00E8208B" w:rsidP="002B5D72">
            <w:pPr>
              <w:rPr>
                <w:rFonts w:cs="Simplified Arabic"/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  <w:r w:rsidR="007E3AD7" w:rsidRPr="007E3AD7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="007E3AD7" w:rsidRPr="007E3AD7">
              <w:rPr>
                <w:b/>
                <w:bCs/>
                <w:sz w:val="24"/>
                <w:szCs w:val="24"/>
                <w:rtl/>
              </w:rPr>
              <w:t xml:space="preserve"> ( قابلت المدير و الوكيل  ) نوع التابع هنا هو :</w:t>
            </w:r>
          </w:p>
        </w:tc>
      </w:tr>
      <w:tr w:rsidR="007E3AD7" w:rsidRPr="007A6486" w:rsidTr="007E15C1">
        <w:trPr>
          <w:trHeight w:val="271"/>
          <w:jc w:val="center"/>
        </w:trPr>
        <w:tc>
          <w:tcPr>
            <w:tcW w:w="2442" w:type="dxa"/>
            <w:gridSpan w:val="2"/>
            <w:vAlign w:val="center"/>
          </w:tcPr>
          <w:p w:rsidR="007E3AD7" w:rsidRPr="007E3AD7" w:rsidRDefault="007E3AD7" w:rsidP="002B5D72">
            <w:pPr>
              <w:rPr>
                <w:sz w:val="24"/>
                <w:szCs w:val="24"/>
                <w:rtl/>
              </w:rPr>
            </w:pPr>
            <w:r w:rsidRPr="007E3AD7">
              <w:rPr>
                <w:sz w:val="24"/>
                <w:szCs w:val="24"/>
                <w:rtl/>
              </w:rPr>
              <w:t>(أ) بدل .</w:t>
            </w:r>
          </w:p>
        </w:tc>
        <w:tc>
          <w:tcPr>
            <w:tcW w:w="2733" w:type="dxa"/>
            <w:gridSpan w:val="2"/>
            <w:vAlign w:val="center"/>
          </w:tcPr>
          <w:p w:rsidR="007E3AD7" w:rsidRPr="007E3AD7" w:rsidRDefault="007E3AD7" w:rsidP="007E3AD7">
            <w:pPr>
              <w:rPr>
                <w:sz w:val="24"/>
                <w:szCs w:val="24"/>
                <w:rtl/>
              </w:rPr>
            </w:pPr>
            <w:r w:rsidRPr="007E3AD7">
              <w:rPr>
                <w:sz w:val="24"/>
                <w:szCs w:val="24"/>
                <w:rtl/>
              </w:rPr>
              <w:t>(</w:t>
            </w:r>
            <w:r>
              <w:rPr>
                <w:rFonts w:hint="cs"/>
                <w:sz w:val="24"/>
                <w:szCs w:val="24"/>
                <w:rtl/>
              </w:rPr>
              <w:t>ب</w:t>
            </w:r>
            <w:r w:rsidRPr="007E3AD7">
              <w:rPr>
                <w:sz w:val="24"/>
                <w:szCs w:val="24"/>
                <w:rtl/>
              </w:rPr>
              <w:t xml:space="preserve">) </w:t>
            </w:r>
            <w:r>
              <w:rPr>
                <w:rFonts w:hint="cs"/>
                <w:sz w:val="24"/>
                <w:szCs w:val="24"/>
                <w:rtl/>
              </w:rPr>
              <w:t xml:space="preserve">توكيد </w:t>
            </w:r>
            <w:r w:rsidRPr="007E3AD7">
              <w:rPr>
                <w:sz w:val="24"/>
                <w:szCs w:val="24"/>
                <w:rtl/>
              </w:rPr>
              <w:t xml:space="preserve"> .</w:t>
            </w:r>
          </w:p>
        </w:tc>
        <w:tc>
          <w:tcPr>
            <w:tcW w:w="2303" w:type="dxa"/>
            <w:gridSpan w:val="2"/>
            <w:vAlign w:val="center"/>
          </w:tcPr>
          <w:p w:rsidR="007E3AD7" w:rsidRPr="007E3AD7" w:rsidRDefault="007E3AD7" w:rsidP="00E8208B">
            <w:pPr>
              <w:rPr>
                <w:sz w:val="24"/>
                <w:szCs w:val="24"/>
                <w:rtl/>
              </w:rPr>
            </w:pPr>
            <w:r w:rsidRPr="007E3AD7">
              <w:rPr>
                <w:sz w:val="24"/>
                <w:szCs w:val="24"/>
                <w:rtl/>
              </w:rPr>
              <w:t>(</w:t>
            </w:r>
            <w:r>
              <w:rPr>
                <w:rFonts w:hint="cs"/>
                <w:sz w:val="24"/>
                <w:szCs w:val="24"/>
                <w:rtl/>
              </w:rPr>
              <w:t>ج</w:t>
            </w:r>
            <w:r w:rsidRPr="007E3AD7">
              <w:rPr>
                <w:sz w:val="24"/>
                <w:szCs w:val="24"/>
                <w:rtl/>
              </w:rPr>
              <w:t xml:space="preserve">) </w:t>
            </w:r>
            <w:r w:rsidR="00E8208B">
              <w:rPr>
                <w:rFonts w:hint="cs"/>
                <w:sz w:val="24"/>
                <w:szCs w:val="24"/>
                <w:rtl/>
              </w:rPr>
              <w:t xml:space="preserve">معطوف </w:t>
            </w:r>
            <w:r w:rsidRPr="007E3AD7">
              <w:rPr>
                <w:sz w:val="24"/>
                <w:szCs w:val="24"/>
                <w:rtl/>
              </w:rPr>
              <w:t xml:space="preserve"> .</w:t>
            </w:r>
          </w:p>
        </w:tc>
        <w:tc>
          <w:tcPr>
            <w:tcW w:w="2292" w:type="dxa"/>
            <w:vAlign w:val="center"/>
          </w:tcPr>
          <w:p w:rsidR="007E3AD7" w:rsidRPr="007E3AD7" w:rsidRDefault="007E3AD7" w:rsidP="00E8208B">
            <w:pPr>
              <w:rPr>
                <w:sz w:val="24"/>
                <w:szCs w:val="24"/>
                <w:rtl/>
              </w:rPr>
            </w:pPr>
            <w:r w:rsidRPr="007E3AD7">
              <w:rPr>
                <w:sz w:val="24"/>
                <w:szCs w:val="24"/>
                <w:rtl/>
              </w:rPr>
              <w:t>(</w:t>
            </w:r>
            <w:r>
              <w:rPr>
                <w:rFonts w:hint="cs"/>
                <w:sz w:val="24"/>
                <w:szCs w:val="24"/>
                <w:rtl/>
              </w:rPr>
              <w:t>د</w:t>
            </w:r>
            <w:r w:rsidRPr="007E3AD7">
              <w:rPr>
                <w:sz w:val="24"/>
                <w:szCs w:val="24"/>
                <w:rtl/>
              </w:rPr>
              <w:t xml:space="preserve">) </w:t>
            </w:r>
            <w:r w:rsidR="00E8208B">
              <w:rPr>
                <w:rFonts w:hint="cs"/>
                <w:sz w:val="24"/>
                <w:szCs w:val="24"/>
                <w:rtl/>
              </w:rPr>
              <w:t>صفة</w:t>
            </w:r>
            <w:r w:rsidRPr="007E3AD7">
              <w:rPr>
                <w:sz w:val="24"/>
                <w:szCs w:val="24"/>
                <w:rtl/>
              </w:rPr>
              <w:t xml:space="preserve"> .</w:t>
            </w:r>
          </w:p>
        </w:tc>
      </w:tr>
      <w:tr w:rsidR="00E00BD9" w:rsidRPr="007A6486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E00BD9" w:rsidRPr="00E8208B" w:rsidRDefault="00E00BD9" w:rsidP="00E00BD9">
            <w:pPr>
              <w:rPr>
                <w:b/>
                <w:bCs/>
                <w:sz w:val="24"/>
                <w:szCs w:val="24"/>
                <w:rtl/>
              </w:rPr>
            </w:pPr>
            <w:r w:rsidRPr="00E8208B">
              <w:rPr>
                <w:rFonts w:hint="cs"/>
                <w:b/>
                <w:bCs/>
                <w:sz w:val="24"/>
                <w:szCs w:val="24"/>
                <w:rtl/>
              </w:rPr>
              <w:t>18.</w:t>
            </w:r>
            <w:r w:rsidR="00E8208B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E8208B" w:rsidRPr="00E8208B">
              <w:rPr>
                <w:b/>
                <w:bCs/>
                <w:sz w:val="24"/>
                <w:szCs w:val="24"/>
                <w:rtl/>
              </w:rPr>
              <w:t>( قرأ محمد الكتاب المفيد ) النعت في هذه الجملة هو</w:t>
            </w:r>
          </w:p>
        </w:tc>
      </w:tr>
      <w:tr w:rsidR="00E8208B" w:rsidRPr="007A6486" w:rsidTr="007E15C1">
        <w:trPr>
          <w:trHeight w:val="271"/>
          <w:jc w:val="center"/>
        </w:trPr>
        <w:tc>
          <w:tcPr>
            <w:tcW w:w="2442" w:type="dxa"/>
            <w:gridSpan w:val="2"/>
            <w:vAlign w:val="center"/>
          </w:tcPr>
          <w:p w:rsidR="00E8208B" w:rsidRPr="007E3AD7" w:rsidRDefault="00E8208B" w:rsidP="00E8208B">
            <w:pPr>
              <w:rPr>
                <w:sz w:val="24"/>
                <w:szCs w:val="24"/>
                <w:rtl/>
              </w:rPr>
            </w:pPr>
            <w:r w:rsidRPr="007E3AD7">
              <w:rPr>
                <w:sz w:val="24"/>
                <w:szCs w:val="24"/>
                <w:rtl/>
              </w:rPr>
              <w:t xml:space="preserve">(أ) </w:t>
            </w:r>
            <w:r>
              <w:rPr>
                <w:rFonts w:hint="cs"/>
                <w:sz w:val="24"/>
                <w:szCs w:val="24"/>
                <w:rtl/>
              </w:rPr>
              <w:t xml:space="preserve">المفيد </w:t>
            </w:r>
            <w:r w:rsidRPr="007E3AD7">
              <w:rPr>
                <w:sz w:val="24"/>
                <w:szCs w:val="24"/>
                <w:rtl/>
              </w:rPr>
              <w:t xml:space="preserve"> .</w:t>
            </w:r>
          </w:p>
        </w:tc>
        <w:tc>
          <w:tcPr>
            <w:tcW w:w="2733" w:type="dxa"/>
            <w:gridSpan w:val="2"/>
            <w:vAlign w:val="center"/>
          </w:tcPr>
          <w:p w:rsidR="00E8208B" w:rsidRPr="007E3AD7" w:rsidRDefault="00E8208B" w:rsidP="00E8208B">
            <w:pPr>
              <w:rPr>
                <w:sz w:val="24"/>
                <w:szCs w:val="24"/>
                <w:rtl/>
              </w:rPr>
            </w:pPr>
            <w:r w:rsidRPr="007E3AD7">
              <w:rPr>
                <w:sz w:val="24"/>
                <w:szCs w:val="24"/>
                <w:rtl/>
              </w:rPr>
              <w:t>(</w:t>
            </w:r>
            <w:r>
              <w:rPr>
                <w:rFonts w:hint="cs"/>
                <w:sz w:val="24"/>
                <w:szCs w:val="24"/>
                <w:rtl/>
              </w:rPr>
              <w:t>ب</w:t>
            </w:r>
            <w:r w:rsidRPr="007E3AD7">
              <w:rPr>
                <w:sz w:val="24"/>
                <w:szCs w:val="24"/>
                <w:rtl/>
              </w:rPr>
              <w:t xml:space="preserve">) </w:t>
            </w:r>
            <w:r>
              <w:rPr>
                <w:rFonts w:hint="cs"/>
                <w:sz w:val="24"/>
                <w:szCs w:val="24"/>
                <w:rtl/>
              </w:rPr>
              <w:t xml:space="preserve">الكتاب </w:t>
            </w:r>
            <w:r w:rsidRPr="007E3AD7">
              <w:rPr>
                <w:sz w:val="24"/>
                <w:szCs w:val="24"/>
                <w:rtl/>
              </w:rPr>
              <w:t xml:space="preserve"> .</w:t>
            </w:r>
          </w:p>
        </w:tc>
        <w:tc>
          <w:tcPr>
            <w:tcW w:w="2303" w:type="dxa"/>
            <w:gridSpan w:val="2"/>
            <w:vAlign w:val="center"/>
          </w:tcPr>
          <w:p w:rsidR="00E8208B" w:rsidRPr="007E3AD7" w:rsidRDefault="00E8208B" w:rsidP="00E8208B">
            <w:pPr>
              <w:rPr>
                <w:sz w:val="24"/>
                <w:szCs w:val="24"/>
                <w:rtl/>
              </w:rPr>
            </w:pPr>
            <w:r w:rsidRPr="007E3AD7">
              <w:rPr>
                <w:sz w:val="24"/>
                <w:szCs w:val="24"/>
                <w:rtl/>
              </w:rPr>
              <w:t>(</w:t>
            </w:r>
            <w:r>
              <w:rPr>
                <w:rFonts w:hint="cs"/>
                <w:sz w:val="24"/>
                <w:szCs w:val="24"/>
                <w:rtl/>
              </w:rPr>
              <w:t>ج</w:t>
            </w:r>
            <w:r w:rsidRPr="007E3AD7">
              <w:rPr>
                <w:sz w:val="24"/>
                <w:szCs w:val="24"/>
                <w:rtl/>
              </w:rPr>
              <w:t xml:space="preserve">) </w:t>
            </w:r>
            <w:r>
              <w:rPr>
                <w:rFonts w:hint="cs"/>
                <w:sz w:val="24"/>
                <w:szCs w:val="24"/>
                <w:rtl/>
              </w:rPr>
              <w:t>محمد</w:t>
            </w:r>
            <w:r w:rsidRPr="007E3AD7">
              <w:rPr>
                <w:sz w:val="24"/>
                <w:szCs w:val="24"/>
                <w:rtl/>
              </w:rPr>
              <w:t xml:space="preserve"> .</w:t>
            </w:r>
          </w:p>
        </w:tc>
        <w:tc>
          <w:tcPr>
            <w:tcW w:w="2292" w:type="dxa"/>
            <w:vAlign w:val="center"/>
          </w:tcPr>
          <w:p w:rsidR="00E8208B" w:rsidRPr="007E3AD7" w:rsidRDefault="00E8208B" w:rsidP="00E8208B">
            <w:pPr>
              <w:rPr>
                <w:sz w:val="24"/>
                <w:szCs w:val="24"/>
                <w:rtl/>
              </w:rPr>
            </w:pPr>
            <w:r w:rsidRPr="007E3AD7">
              <w:rPr>
                <w:sz w:val="24"/>
                <w:szCs w:val="24"/>
                <w:rtl/>
              </w:rPr>
              <w:t>(</w:t>
            </w:r>
            <w:r>
              <w:rPr>
                <w:rFonts w:hint="cs"/>
                <w:sz w:val="24"/>
                <w:szCs w:val="24"/>
                <w:rtl/>
              </w:rPr>
              <w:t>د</w:t>
            </w:r>
            <w:r w:rsidRPr="007E3AD7">
              <w:rPr>
                <w:sz w:val="24"/>
                <w:szCs w:val="24"/>
                <w:rtl/>
              </w:rPr>
              <w:t xml:space="preserve">) </w:t>
            </w:r>
            <w:r>
              <w:rPr>
                <w:rFonts w:hint="cs"/>
                <w:sz w:val="24"/>
                <w:szCs w:val="24"/>
                <w:rtl/>
              </w:rPr>
              <w:t>قرأ</w:t>
            </w:r>
            <w:r w:rsidRPr="007E3AD7">
              <w:rPr>
                <w:sz w:val="24"/>
                <w:szCs w:val="24"/>
                <w:rtl/>
              </w:rPr>
              <w:t>.</w:t>
            </w:r>
          </w:p>
        </w:tc>
      </w:tr>
      <w:tr w:rsidR="00E00BD9" w:rsidRPr="007A6486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E00BD9" w:rsidRPr="00E8208B" w:rsidRDefault="00E00BD9" w:rsidP="00E8208B">
            <w:pPr>
              <w:rPr>
                <w:b/>
                <w:bCs/>
                <w:sz w:val="24"/>
                <w:szCs w:val="24"/>
                <w:rtl/>
              </w:rPr>
            </w:pPr>
            <w:r w:rsidRPr="00E8208B">
              <w:rPr>
                <w:rFonts w:hint="cs"/>
                <w:b/>
                <w:bCs/>
                <w:sz w:val="24"/>
                <w:szCs w:val="24"/>
                <w:rtl/>
              </w:rPr>
              <w:t>19.</w:t>
            </w:r>
            <w:r w:rsidR="00E8208B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E8208B" w:rsidRPr="00D81639">
              <w:rPr>
                <w:rFonts w:hint="cs"/>
                <w:b/>
                <w:bCs/>
                <w:sz w:val="24"/>
                <w:szCs w:val="24"/>
                <w:rtl/>
              </w:rPr>
              <w:t>قال تعالى ((س</w:t>
            </w:r>
            <w:r w:rsidR="00E8208B" w:rsidRPr="00D81639">
              <w:rPr>
                <w:b/>
                <w:bCs/>
                <w:sz w:val="24"/>
                <w:szCs w:val="24"/>
                <w:rtl/>
              </w:rPr>
              <w:t xml:space="preserve">خَّرَهَا عَلَيْهِمْ سَبْعَ لَيَالٍ وَثَمَانِيَةَ أَيَّامٍ حُسُومًا فَتَرَى </w:t>
            </w:r>
            <w:r w:rsidR="00E8208B">
              <w:rPr>
                <w:rFonts w:hint="cs"/>
                <w:b/>
                <w:bCs/>
                <w:sz w:val="24"/>
                <w:szCs w:val="24"/>
                <w:rtl/>
              </w:rPr>
              <w:t>... الاية</w:t>
            </w:r>
            <w:r w:rsidR="00E8208B" w:rsidRPr="00D81639">
              <w:rPr>
                <w:rFonts w:hint="cs"/>
                <w:b/>
                <w:bCs/>
                <w:sz w:val="24"/>
                <w:szCs w:val="24"/>
                <w:rtl/>
              </w:rPr>
              <w:t xml:space="preserve"> ))</w:t>
            </w:r>
            <w:r w:rsidR="00E8208B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E8208B" w:rsidRPr="00D81639">
              <w:rPr>
                <w:rFonts w:hint="cs"/>
                <w:b/>
                <w:bCs/>
                <w:sz w:val="24"/>
                <w:szCs w:val="24"/>
                <w:rtl/>
              </w:rPr>
              <w:t>الأسلوب اللغوي هنا هو</w:t>
            </w:r>
          </w:p>
        </w:tc>
      </w:tr>
      <w:tr w:rsidR="00E8208B" w:rsidRPr="007A6486" w:rsidTr="007E15C1">
        <w:trPr>
          <w:trHeight w:val="271"/>
          <w:jc w:val="center"/>
        </w:trPr>
        <w:tc>
          <w:tcPr>
            <w:tcW w:w="2442" w:type="dxa"/>
            <w:gridSpan w:val="2"/>
            <w:vAlign w:val="center"/>
          </w:tcPr>
          <w:p w:rsidR="00E8208B" w:rsidRPr="007E3AD7" w:rsidRDefault="00E8208B" w:rsidP="00E8208B">
            <w:pPr>
              <w:rPr>
                <w:sz w:val="24"/>
                <w:szCs w:val="24"/>
                <w:rtl/>
              </w:rPr>
            </w:pPr>
            <w:r w:rsidRPr="007E3AD7">
              <w:rPr>
                <w:sz w:val="24"/>
                <w:szCs w:val="24"/>
                <w:rtl/>
              </w:rPr>
              <w:t xml:space="preserve">(أ) </w:t>
            </w:r>
            <w:r>
              <w:rPr>
                <w:rFonts w:hint="cs"/>
                <w:sz w:val="24"/>
                <w:szCs w:val="24"/>
                <w:rtl/>
              </w:rPr>
              <w:t xml:space="preserve">تعجب </w:t>
            </w:r>
            <w:r w:rsidRPr="007E3AD7">
              <w:rPr>
                <w:sz w:val="24"/>
                <w:szCs w:val="24"/>
                <w:rtl/>
              </w:rPr>
              <w:t xml:space="preserve"> .</w:t>
            </w:r>
          </w:p>
        </w:tc>
        <w:tc>
          <w:tcPr>
            <w:tcW w:w="2733" w:type="dxa"/>
            <w:gridSpan w:val="2"/>
            <w:vAlign w:val="center"/>
          </w:tcPr>
          <w:p w:rsidR="00E8208B" w:rsidRPr="007E3AD7" w:rsidRDefault="00E8208B" w:rsidP="00E8208B">
            <w:pPr>
              <w:rPr>
                <w:sz w:val="24"/>
                <w:szCs w:val="24"/>
                <w:rtl/>
              </w:rPr>
            </w:pPr>
            <w:r w:rsidRPr="007E3AD7">
              <w:rPr>
                <w:sz w:val="24"/>
                <w:szCs w:val="24"/>
                <w:rtl/>
              </w:rPr>
              <w:t>(</w:t>
            </w:r>
            <w:r>
              <w:rPr>
                <w:rFonts w:hint="cs"/>
                <w:sz w:val="24"/>
                <w:szCs w:val="24"/>
                <w:rtl/>
              </w:rPr>
              <w:t>ب</w:t>
            </w:r>
            <w:r w:rsidRPr="007E3AD7">
              <w:rPr>
                <w:sz w:val="24"/>
                <w:szCs w:val="24"/>
                <w:rtl/>
              </w:rPr>
              <w:t>)</w:t>
            </w:r>
            <w:r>
              <w:rPr>
                <w:rFonts w:hint="cs"/>
                <w:sz w:val="24"/>
                <w:szCs w:val="24"/>
                <w:rtl/>
              </w:rPr>
              <w:t xml:space="preserve">عطف </w:t>
            </w:r>
            <w:r w:rsidRPr="007E3AD7">
              <w:rPr>
                <w:sz w:val="24"/>
                <w:szCs w:val="24"/>
                <w:rtl/>
              </w:rPr>
              <w:t xml:space="preserve"> .</w:t>
            </w:r>
          </w:p>
        </w:tc>
        <w:tc>
          <w:tcPr>
            <w:tcW w:w="2303" w:type="dxa"/>
            <w:gridSpan w:val="2"/>
            <w:vAlign w:val="center"/>
          </w:tcPr>
          <w:p w:rsidR="00E8208B" w:rsidRPr="007E3AD7" w:rsidRDefault="00E8208B" w:rsidP="00E8208B">
            <w:pPr>
              <w:rPr>
                <w:sz w:val="24"/>
                <w:szCs w:val="24"/>
                <w:rtl/>
              </w:rPr>
            </w:pPr>
            <w:r w:rsidRPr="007E3AD7">
              <w:rPr>
                <w:sz w:val="24"/>
                <w:szCs w:val="24"/>
                <w:rtl/>
              </w:rPr>
              <w:t>(</w:t>
            </w:r>
            <w:r>
              <w:rPr>
                <w:rFonts w:hint="cs"/>
                <w:sz w:val="24"/>
                <w:szCs w:val="24"/>
                <w:rtl/>
              </w:rPr>
              <w:t>ج</w:t>
            </w:r>
            <w:r w:rsidRPr="007E3AD7">
              <w:rPr>
                <w:sz w:val="24"/>
                <w:szCs w:val="24"/>
                <w:rtl/>
              </w:rPr>
              <w:t xml:space="preserve">) </w:t>
            </w:r>
            <w:r>
              <w:rPr>
                <w:rFonts w:hint="cs"/>
                <w:sz w:val="24"/>
                <w:szCs w:val="24"/>
                <w:rtl/>
              </w:rPr>
              <w:t xml:space="preserve">بدل </w:t>
            </w:r>
            <w:r w:rsidRPr="007E3AD7">
              <w:rPr>
                <w:sz w:val="24"/>
                <w:szCs w:val="24"/>
                <w:rtl/>
              </w:rPr>
              <w:t>.</w:t>
            </w:r>
          </w:p>
        </w:tc>
        <w:tc>
          <w:tcPr>
            <w:tcW w:w="2292" w:type="dxa"/>
            <w:vAlign w:val="center"/>
          </w:tcPr>
          <w:p w:rsidR="00E8208B" w:rsidRPr="007E3AD7" w:rsidRDefault="00E8208B" w:rsidP="00E8208B">
            <w:pPr>
              <w:rPr>
                <w:sz w:val="24"/>
                <w:szCs w:val="24"/>
                <w:rtl/>
              </w:rPr>
            </w:pPr>
            <w:r w:rsidRPr="007E3AD7">
              <w:rPr>
                <w:sz w:val="24"/>
                <w:szCs w:val="24"/>
                <w:rtl/>
              </w:rPr>
              <w:t>(</w:t>
            </w:r>
            <w:r>
              <w:rPr>
                <w:rFonts w:hint="cs"/>
                <w:sz w:val="24"/>
                <w:szCs w:val="24"/>
                <w:rtl/>
              </w:rPr>
              <w:t>د</w:t>
            </w:r>
            <w:r w:rsidRPr="007E3AD7">
              <w:rPr>
                <w:sz w:val="24"/>
                <w:szCs w:val="24"/>
                <w:rtl/>
              </w:rPr>
              <w:t xml:space="preserve">) </w:t>
            </w:r>
            <w:r>
              <w:rPr>
                <w:rFonts w:hint="cs"/>
                <w:sz w:val="24"/>
                <w:szCs w:val="24"/>
                <w:rtl/>
              </w:rPr>
              <w:t xml:space="preserve">عدد </w:t>
            </w:r>
            <w:r w:rsidRPr="007E3AD7">
              <w:rPr>
                <w:sz w:val="24"/>
                <w:szCs w:val="24"/>
                <w:rtl/>
              </w:rPr>
              <w:t>.</w:t>
            </w:r>
          </w:p>
        </w:tc>
      </w:tr>
      <w:tr w:rsidR="00E00BD9" w:rsidRPr="007A6486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E00BD9" w:rsidRPr="00E8208B" w:rsidRDefault="00E00BD9" w:rsidP="00E00BD9">
            <w:pPr>
              <w:rPr>
                <w:b/>
                <w:bCs/>
                <w:sz w:val="24"/>
                <w:szCs w:val="24"/>
                <w:rtl/>
              </w:rPr>
            </w:pPr>
            <w:r w:rsidRPr="00E8208B">
              <w:rPr>
                <w:rFonts w:hint="cs"/>
                <w:b/>
                <w:bCs/>
                <w:sz w:val="24"/>
                <w:szCs w:val="24"/>
                <w:rtl/>
              </w:rPr>
              <w:t>20.</w:t>
            </w:r>
            <w:r w:rsidR="00E8208B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E8208B" w:rsidRPr="00E8208B">
              <w:rPr>
                <w:b/>
                <w:bCs/>
                <w:sz w:val="24"/>
                <w:szCs w:val="24"/>
                <w:rtl/>
              </w:rPr>
              <w:t>نوع البدل في هذا المثال ( عالج الطبيب المريض رأسه  )  هو :</w:t>
            </w:r>
          </w:p>
        </w:tc>
      </w:tr>
      <w:tr w:rsidR="00E8208B" w:rsidRPr="007A6486" w:rsidTr="007E15C1">
        <w:trPr>
          <w:trHeight w:val="271"/>
          <w:jc w:val="center"/>
        </w:trPr>
        <w:tc>
          <w:tcPr>
            <w:tcW w:w="2442" w:type="dxa"/>
            <w:gridSpan w:val="2"/>
            <w:vAlign w:val="center"/>
          </w:tcPr>
          <w:p w:rsidR="00E8208B" w:rsidRPr="00E8208B" w:rsidRDefault="00E8208B" w:rsidP="002B5D72">
            <w:pPr>
              <w:rPr>
                <w:sz w:val="24"/>
                <w:szCs w:val="24"/>
                <w:rtl/>
              </w:rPr>
            </w:pPr>
            <w:r w:rsidRPr="00E8208B">
              <w:rPr>
                <w:sz w:val="24"/>
                <w:szCs w:val="24"/>
                <w:rtl/>
              </w:rPr>
              <w:t xml:space="preserve">(أ) بدل مطابق </w:t>
            </w:r>
          </w:p>
        </w:tc>
        <w:tc>
          <w:tcPr>
            <w:tcW w:w="2733" w:type="dxa"/>
            <w:gridSpan w:val="2"/>
            <w:vAlign w:val="center"/>
          </w:tcPr>
          <w:p w:rsidR="00E8208B" w:rsidRPr="00E8208B" w:rsidRDefault="00E8208B" w:rsidP="002B5D72">
            <w:pPr>
              <w:rPr>
                <w:sz w:val="24"/>
                <w:szCs w:val="24"/>
                <w:rtl/>
              </w:rPr>
            </w:pPr>
            <w:r w:rsidRPr="00E8208B">
              <w:rPr>
                <w:sz w:val="24"/>
                <w:szCs w:val="24"/>
                <w:rtl/>
              </w:rPr>
              <w:t>(ب) بدل اشتمال</w:t>
            </w:r>
          </w:p>
        </w:tc>
        <w:tc>
          <w:tcPr>
            <w:tcW w:w="2303" w:type="dxa"/>
            <w:gridSpan w:val="2"/>
            <w:vAlign w:val="center"/>
          </w:tcPr>
          <w:p w:rsidR="00E8208B" w:rsidRPr="00E8208B" w:rsidRDefault="00E8208B" w:rsidP="002B5D72">
            <w:pPr>
              <w:rPr>
                <w:sz w:val="24"/>
                <w:szCs w:val="24"/>
                <w:rtl/>
              </w:rPr>
            </w:pPr>
            <w:r w:rsidRPr="00E8208B">
              <w:rPr>
                <w:sz w:val="24"/>
                <w:szCs w:val="24"/>
                <w:rtl/>
              </w:rPr>
              <w:t xml:space="preserve">(ج) بدل بعض من كل </w:t>
            </w:r>
          </w:p>
        </w:tc>
        <w:tc>
          <w:tcPr>
            <w:tcW w:w="2292" w:type="dxa"/>
            <w:vAlign w:val="center"/>
          </w:tcPr>
          <w:p w:rsidR="00E8208B" w:rsidRPr="00E8208B" w:rsidRDefault="00E8208B" w:rsidP="002B5D72">
            <w:pPr>
              <w:rPr>
                <w:sz w:val="24"/>
                <w:szCs w:val="24"/>
                <w:rtl/>
              </w:rPr>
            </w:pPr>
            <w:r w:rsidRPr="00E8208B">
              <w:rPr>
                <w:sz w:val="24"/>
                <w:szCs w:val="24"/>
                <w:rtl/>
              </w:rPr>
              <w:t xml:space="preserve">(د) بدل معنوي  </w:t>
            </w:r>
          </w:p>
        </w:tc>
      </w:tr>
      <w:tr w:rsidR="00E00BD9" w:rsidRPr="007A6486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E00BD9" w:rsidRPr="00E8208B" w:rsidRDefault="00E00BD9" w:rsidP="00E00BD9">
            <w:pPr>
              <w:rPr>
                <w:b/>
                <w:bCs/>
                <w:sz w:val="24"/>
                <w:szCs w:val="24"/>
                <w:rtl/>
              </w:rPr>
            </w:pPr>
            <w:r w:rsidRPr="00E8208B">
              <w:rPr>
                <w:rFonts w:hint="cs"/>
                <w:b/>
                <w:bCs/>
                <w:sz w:val="24"/>
                <w:szCs w:val="24"/>
                <w:rtl/>
              </w:rPr>
              <w:t>21.</w:t>
            </w:r>
            <w:r w:rsidR="00E8208B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E8208B" w:rsidRPr="00E8208B">
              <w:rPr>
                <w:b/>
                <w:bCs/>
                <w:sz w:val="24"/>
                <w:szCs w:val="24"/>
                <w:rtl/>
              </w:rPr>
              <w:t xml:space="preserve">مما يلي التوكيد المعنوي  </w:t>
            </w:r>
            <w:r w:rsidR="00E8208B" w:rsidRPr="00E8208B">
              <w:rPr>
                <w:b/>
                <w:bCs/>
                <w:sz w:val="24"/>
                <w:szCs w:val="24"/>
                <w:u w:val="single"/>
                <w:rtl/>
              </w:rPr>
              <w:t>ما عدا</w:t>
            </w:r>
            <w:r w:rsidR="00E8208B" w:rsidRPr="00B86789">
              <w:rPr>
                <w:rFonts w:cs="Simplified Arabic"/>
                <w:b/>
                <w:bCs/>
                <w:sz w:val="26"/>
                <w:szCs w:val="26"/>
                <w:rtl/>
              </w:rPr>
              <w:t xml:space="preserve">  </w:t>
            </w:r>
          </w:p>
        </w:tc>
      </w:tr>
      <w:tr w:rsidR="00E8208B" w:rsidRPr="007A6486" w:rsidTr="007E15C1">
        <w:trPr>
          <w:trHeight w:val="271"/>
          <w:jc w:val="center"/>
        </w:trPr>
        <w:tc>
          <w:tcPr>
            <w:tcW w:w="2442" w:type="dxa"/>
            <w:gridSpan w:val="2"/>
            <w:vAlign w:val="center"/>
          </w:tcPr>
          <w:p w:rsidR="00E8208B" w:rsidRPr="00E8208B" w:rsidRDefault="00E8208B" w:rsidP="002B5D72">
            <w:pPr>
              <w:rPr>
                <w:sz w:val="24"/>
                <w:szCs w:val="24"/>
                <w:rtl/>
              </w:rPr>
            </w:pPr>
            <w:r w:rsidRPr="00E8208B">
              <w:rPr>
                <w:sz w:val="24"/>
                <w:szCs w:val="24"/>
                <w:rtl/>
              </w:rPr>
              <w:t>(أ) قابلت المدير نفسه.</w:t>
            </w:r>
          </w:p>
        </w:tc>
        <w:tc>
          <w:tcPr>
            <w:tcW w:w="2733" w:type="dxa"/>
            <w:gridSpan w:val="2"/>
            <w:vAlign w:val="center"/>
          </w:tcPr>
          <w:p w:rsidR="00E8208B" w:rsidRPr="00E8208B" w:rsidRDefault="00E8208B" w:rsidP="002B5D72">
            <w:pPr>
              <w:rPr>
                <w:sz w:val="24"/>
                <w:szCs w:val="24"/>
                <w:rtl/>
              </w:rPr>
            </w:pPr>
            <w:r w:rsidRPr="00E8208B">
              <w:rPr>
                <w:sz w:val="24"/>
                <w:szCs w:val="24"/>
                <w:rtl/>
              </w:rPr>
              <w:t>(ب) قابلت الوزيرين كلاهما</w:t>
            </w:r>
          </w:p>
        </w:tc>
        <w:tc>
          <w:tcPr>
            <w:tcW w:w="2303" w:type="dxa"/>
            <w:gridSpan w:val="2"/>
            <w:vAlign w:val="center"/>
          </w:tcPr>
          <w:p w:rsidR="00E8208B" w:rsidRPr="00E8208B" w:rsidRDefault="00E8208B" w:rsidP="002B5D72">
            <w:pPr>
              <w:rPr>
                <w:sz w:val="24"/>
                <w:szCs w:val="24"/>
                <w:rtl/>
              </w:rPr>
            </w:pPr>
            <w:r w:rsidRPr="00E8208B">
              <w:rPr>
                <w:sz w:val="24"/>
                <w:szCs w:val="24"/>
                <w:rtl/>
              </w:rPr>
              <w:t>(ج) حضر محمد محمد.</w:t>
            </w:r>
          </w:p>
        </w:tc>
        <w:tc>
          <w:tcPr>
            <w:tcW w:w="2292" w:type="dxa"/>
            <w:vAlign w:val="center"/>
          </w:tcPr>
          <w:p w:rsidR="00E8208B" w:rsidRPr="00E8208B" w:rsidRDefault="00E8208B" w:rsidP="002B5D72">
            <w:pPr>
              <w:rPr>
                <w:sz w:val="24"/>
                <w:szCs w:val="24"/>
                <w:rtl/>
              </w:rPr>
            </w:pPr>
            <w:r w:rsidRPr="00E8208B">
              <w:rPr>
                <w:sz w:val="24"/>
                <w:szCs w:val="24"/>
                <w:rtl/>
              </w:rPr>
              <w:t>(د) حضر محمد عينه .</w:t>
            </w:r>
          </w:p>
        </w:tc>
      </w:tr>
      <w:tr w:rsidR="00E00BD9" w:rsidRPr="007A6486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E00BD9" w:rsidRPr="00E8208B" w:rsidRDefault="00E00BD9" w:rsidP="00E00BD9">
            <w:pPr>
              <w:rPr>
                <w:b/>
                <w:bCs/>
                <w:sz w:val="24"/>
                <w:szCs w:val="24"/>
                <w:rtl/>
              </w:rPr>
            </w:pPr>
            <w:r w:rsidRPr="00E8208B">
              <w:rPr>
                <w:rFonts w:hint="cs"/>
                <w:b/>
                <w:bCs/>
                <w:sz w:val="24"/>
                <w:szCs w:val="24"/>
                <w:rtl/>
              </w:rPr>
              <w:t>22.</w:t>
            </w:r>
            <w:r w:rsidR="00FF6034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FF6034" w:rsidRPr="00FF6034">
              <w:rPr>
                <w:b/>
                <w:bCs/>
                <w:sz w:val="24"/>
                <w:szCs w:val="24"/>
                <w:rtl/>
              </w:rPr>
              <w:t>يا طالب العلم أجتهد العلامة الإعرابية المناسبة للمنادى هي</w:t>
            </w:r>
          </w:p>
        </w:tc>
      </w:tr>
      <w:tr w:rsidR="00FF6034" w:rsidRPr="007A6486" w:rsidTr="007E15C1">
        <w:trPr>
          <w:trHeight w:val="271"/>
          <w:jc w:val="center"/>
        </w:trPr>
        <w:tc>
          <w:tcPr>
            <w:tcW w:w="2442" w:type="dxa"/>
            <w:gridSpan w:val="2"/>
          </w:tcPr>
          <w:p w:rsidR="00FF6034" w:rsidRPr="00FF6034" w:rsidRDefault="00FF6034" w:rsidP="002B5D72">
            <w:pPr>
              <w:rPr>
                <w:sz w:val="24"/>
                <w:szCs w:val="24"/>
                <w:rtl/>
              </w:rPr>
            </w:pPr>
            <w:r w:rsidRPr="00FF6034">
              <w:rPr>
                <w:sz w:val="24"/>
                <w:szCs w:val="24"/>
                <w:rtl/>
              </w:rPr>
              <w:t>(أ) الضمة .</w:t>
            </w:r>
          </w:p>
        </w:tc>
        <w:tc>
          <w:tcPr>
            <w:tcW w:w="2733" w:type="dxa"/>
            <w:gridSpan w:val="2"/>
          </w:tcPr>
          <w:p w:rsidR="00FF6034" w:rsidRPr="00FF6034" w:rsidRDefault="00FF6034" w:rsidP="002B5D72">
            <w:pPr>
              <w:rPr>
                <w:sz w:val="24"/>
                <w:szCs w:val="24"/>
                <w:rtl/>
              </w:rPr>
            </w:pPr>
            <w:r w:rsidRPr="00FF6034">
              <w:rPr>
                <w:sz w:val="24"/>
                <w:szCs w:val="24"/>
                <w:rtl/>
              </w:rPr>
              <w:t>(ب) الفتحة .</w:t>
            </w:r>
          </w:p>
        </w:tc>
        <w:tc>
          <w:tcPr>
            <w:tcW w:w="2303" w:type="dxa"/>
            <w:gridSpan w:val="2"/>
          </w:tcPr>
          <w:p w:rsidR="00FF6034" w:rsidRPr="00FF6034" w:rsidRDefault="00FF6034" w:rsidP="002B5D72">
            <w:pPr>
              <w:rPr>
                <w:sz w:val="24"/>
                <w:szCs w:val="24"/>
                <w:rtl/>
              </w:rPr>
            </w:pPr>
            <w:r w:rsidRPr="00FF6034">
              <w:rPr>
                <w:sz w:val="24"/>
                <w:szCs w:val="24"/>
                <w:rtl/>
              </w:rPr>
              <w:t>(ج) الكسرة .</w:t>
            </w:r>
          </w:p>
        </w:tc>
        <w:tc>
          <w:tcPr>
            <w:tcW w:w="2292" w:type="dxa"/>
          </w:tcPr>
          <w:p w:rsidR="00FF6034" w:rsidRPr="00FF6034" w:rsidRDefault="00FF6034" w:rsidP="002B5D72">
            <w:pPr>
              <w:rPr>
                <w:sz w:val="24"/>
                <w:szCs w:val="24"/>
                <w:rtl/>
              </w:rPr>
            </w:pPr>
            <w:r w:rsidRPr="00FF6034">
              <w:rPr>
                <w:sz w:val="24"/>
                <w:szCs w:val="24"/>
                <w:rtl/>
              </w:rPr>
              <w:t>(د) السكون .</w:t>
            </w:r>
          </w:p>
        </w:tc>
      </w:tr>
      <w:tr w:rsidR="00E00BD9" w:rsidRPr="007A6486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E00BD9" w:rsidRPr="00E8208B" w:rsidRDefault="00E00BD9" w:rsidP="00E00BD9">
            <w:pPr>
              <w:rPr>
                <w:b/>
                <w:bCs/>
                <w:sz w:val="24"/>
                <w:szCs w:val="24"/>
                <w:rtl/>
              </w:rPr>
            </w:pPr>
            <w:r w:rsidRPr="00E8208B">
              <w:rPr>
                <w:rFonts w:hint="cs"/>
                <w:b/>
                <w:bCs/>
                <w:sz w:val="24"/>
                <w:szCs w:val="24"/>
                <w:rtl/>
              </w:rPr>
              <w:t>23.</w:t>
            </w:r>
            <w:r w:rsidR="00FF6034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FF6034" w:rsidRPr="00D31377">
              <w:rPr>
                <w:rFonts w:hint="cs"/>
                <w:b/>
                <w:bCs/>
                <w:sz w:val="24"/>
                <w:szCs w:val="24"/>
                <w:rtl/>
              </w:rPr>
              <w:t xml:space="preserve">( </w:t>
            </w:r>
            <w:r w:rsidR="00FF6034">
              <w:rPr>
                <w:rFonts w:hint="cs"/>
                <w:b/>
                <w:bCs/>
                <w:sz w:val="24"/>
                <w:szCs w:val="24"/>
                <w:rtl/>
              </w:rPr>
              <w:t xml:space="preserve">أعجبني زيد خلقه </w:t>
            </w:r>
            <w:r w:rsidR="00FF6034" w:rsidRPr="00D31377">
              <w:rPr>
                <w:rFonts w:hint="cs"/>
                <w:b/>
                <w:bCs/>
                <w:sz w:val="24"/>
                <w:szCs w:val="24"/>
                <w:rtl/>
              </w:rPr>
              <w:t xml:space="preserve">) نوع </w:t>
            </w:r>
            <w:r w:rsidR="00FF6034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التابع هنا </w:t>
            </w:r>
            <w:r w:rsidR="00FF6034" w:rsidRPr="00D31377">
              <w:rPr>
                <w:rFonts w:hint="cs"/>
                <w:b/>
                <w:bCs/>
                <w:sz w:val="24"/>
                <w:szCs w:val="24"/>
                <w:rtl/>
              </w:rPr>
              <w:t xml:space="preserve"> في الجملة السابقة هو:</w:t>
            </w:r>
          </w:p>
        </w:tc>
      </w:tr>
      <w:tr w:rsidR="00FF6034" w:rsidRPr="007A6486" w:rsidTr="007E15C1">
        <w:trPr>
          <w:trHeight w:val="271"/>
          <w:jc w:val="center"/>
        </w:trPr>
        <w:tc>
          <w:tcPr>
            <w:tcW w:w="2442" w:type="dxa"/>
            <w:gridSpan w:val="2"/>
            <w:vAlign w:val="center"/>
          </w:tcPr>
          <w:p w:rsidR="00FF6034" w:rsidRPr="00083998" w:rsidRDefault="00FF6034" w:rsidP="002B5D72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(أ) </w:t>
            </w:r>
            <w:r>
              <w:rPr>
                <w:rFonts w:hint="cs"/>
                <w:sz w:val="24"/>
                <w:szCs w:val="24"/>
                <w:rtl/>
              </w:rPr>
              <w:t xml:space="preserve">اعجبني </w:t>
            </w:r>
          </w:p>
        </w:tc>
        <w:tc>
          <w:tcPr>
            <w:tcW w:w="2733" w:type="dxa"/>
            <w:gridSpan w:val="2"/>
            <w:vAlign w:val="center"/>
          </w:tcPr>
          <w:p w:rsidR="00FF6034" w:rsidRPr="00083998" w:rsidRDefault="00FF6034" w:rsidP="002B5D72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(ب) </w:t>
            </w:r>
            <w:r>
              <w:rPr>
                <w:rFonts w:hint="cs"/>
                <w:sz w:val="24"/>
                <w:szCs w:val="24"/>
                <w:rtl/>
              </w:rPr>
              <w:t xml:space="preserve">زيد </w:t>
            </w:r>
          </w:p>
        </w:tc>
        <w:tc>
          <w:tcPr>
            <w:tcW w:w="2303" w:type="dxa"/>
            <w:gridSpan w:val="2"/>
            <w:vAlign w:val="center"/>
          </w:tcPr>
          <w:p w:rsidR="00FF6034" w:rsidRPr="00083998" w:rsidRDefault="00FF6034" w:rsidP="002B5D72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(ج) </w:t>
            </w:r>
            <w:r>
              <w:rPr>
                <w:rFonts w:hint="cs"/>
                <w:sz w:val="24"/>
                <w:szCs w:val="24"/>
                <w:rtl/>
              </w:rPr>
              <w:t xml:space="preserve">خلقه </w:t>
            </w:r>
            <w:r w:rsidRPr="00083998"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292" w:type="dxa"/>
            <w:vAlign w:val="center"/>
          </w:tcPr>
          <w:p w:rsidR="00FF6034" w:rsidRPr="00083998" w:rsidRDefault="00FF6034" w:rsidP="002B5D72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(د) </w:t>
            </w:r>
            <w:r>
              <w:rPr>
                <w:rFonts w:hint="cs"/>
                <w:sz w:val="24"/>
                <w:szCs w:val="24"/>
                <w:rtl/>
              </w:rPr>
              <w:t xml:space="preserve">محذوف </w:t>
            </w:r>
          </w:p>
        </w:tc>
      </w:tr>
      <w:tr w:rsidR="00E00BD9" w:rsidRPr="007A6486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E00BD9" w:rsidRPr="00FF6034" w:rsidRDefault="00E00BD9" w:rsidP="00E00BD9">
            <w:pPr>
              <w:rPr>
                <w:b/>
                <w:bCs/>
                <w:sz w:val="24"/>
                <w:szCs w:val="24"/>
                <w:rtl/>
              </w:rPr>
            </w:pPr>
            <w:r w:rsidRPr="00FF6034">
              <w:rPr>
                <w:rFonts w:hint="cs"/>
                <w:b/>
                <w:bCs/>
                <w:sz w:val="24"/>
                <w:szCs w:val="24"/>
                <w:rtl/>
              </w:rPr>
              <w:t>24.</w:t>
            </w:r>
            <w:r w:rsidR="00FF6034" w:rsidRPr="00D16352">
              <w:rPr>
                <w:rFonts w:hint="cs"/>
                <w:b/>
                <w:bCs/>
                <w:sz w:val="24"/>
                <w:szCs w:val="24"/>
                <w:rtl/>
              </w:rPr>
              <w:t xml:space="preserve"> ( نجح الطلاب الا طالباً) المستثنئ في الجمله هو:-</w:t>
            </w:r>
          </w:p>
        </w:tc>
      </w:tr>
      <w:tr w:rsidR="00FF6034" w:rsidRPr="007A6486" w:rsidTr="007E15C1">
        <w:trPr>
          <w:trHeight w:val="271"/>
          <w:jc w:val="center"/>
        </w:trPr>
        <w:tc>
          <w:tcPr>
            <w:tcW w:w="2442" w:type="dxa"/>
            <w:gridSpan w:val="2"/>
            <w:vAlign w:val="center"/>
          </w:tcPr>
          <w:p w:rsidR="00FF6034" w:rsidRPr="00083998" w:rsidRDefault="00FF6034" w:rsidP="00FF6034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(أ) </w:t>
            </w:r>
            <w:r>
              <w:rPr>
                <w:rFonts w:hint="cs"/>
                <w:sz w:val="24"/>
                <w:szCs w:val="24"/>
                <w:rtl/>
              </w:rPr>
              <w:t>نجح</w:t>
            </w:r>
          </w:p>
        </w:tc>
        <w:tc>
          <w:tcPr>
            <w:tcW w:w="2733" w:type="dxa"/>
            <w:gridSpan w:val="2"/>
            <w:vAlign w:val="center"/>
          </w:tcPr>
          <w:p w:rsidR="00FF6034" w:rsidRPr="00083998" w:rsidRDefault="00FF6034" w:rsidP="00FF6034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(ب) </w:t>
            </w:r>
            <w:r>
              <w:rPr>
                <w:rFonts w:hint="cs"/>
                <w:sz w:val="24"/>
                <w:szCs w:val="24"/>
                <w:rtl/>
              </w:rPr>
              <w:t xml:space="preserve">الطلاب. </w:t>
            </w:r>
          </w:p>
        </w:tc>
        <w:tc>
          <w:tcPr>
            <w:tcW w:w="2303" w:type="dxa"/>
            <w:gridSpan w:val="2"/>
            <w:vAlign w:val="center"/>
          </w:tcPr>
          <w:p w:rsidR="00FF6034" w:rsidRPr="00083998" w:rsidRDefault="00FF6034" w:rsidP="00FF6034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(ج) </w:t>
            </w:r>
            <w:r>
              <w:rPr>
                <w:rFonts w:hint="cs"/>
                <w:sz w:val="24"/>
                <w:szCs w:val="24"/>
                <w:rtl/>
              </w:rPr>
              <w:t>إلا.</w:t>
            </w:r>
            <w:r w:rsidRPr="00083998"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292" w:type="dxa"/>
            <w:vAlign w:val="center"/>
          </w:tcPr>
          <w:p w:rsidR="00FF6034" w:rsidRPr="00083998" w:rsidRDefault="00FF6034" w:rsidP="00FF6034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(د) </w:t>
            </w:r>
            <w:r>
              <w:rPr>
                <w:rFonts w:hint="cs"/>
                <w:sz w:val="24"/>
                <w:szCs w:val="24"/>
                <w:rtl/>
              </w:rPr>
              <w:t xml:space="preserve">طالبا </w:t>
            </w:r>
          </w:p>
        </w:tc>
      </w:tr>
      <w:tr w:rsidR="00E00BD9" w:rsidRPr="007A6486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E00BD9" w:rsidRPr="00FF6034" w:rsidRDefault="00E00BD9" w:rsidP="00E00BD9">
            <w:pPr>
              <w:rPr>
                <w:b/>
                <w:bCs/>
                <w:sz w:val="24"/>
                <w:szCs w:val="24"/>
                <w:rtl/>
              </w:rPr>
            </w:pPr>
            <w:r w:rsidRPr="00FF6034">
              <w:rPr>
                <w:rFonts w:hint="cs"/>
                <w:b/>
                <w:bCs/>
                <w:sz w:val="24"/>
                <w:szCs w:val="24"/>
                <w:rtl/>
              </w:rPr>
              <w:t>25.</w:t>
            </w:r>
            <w:r w:rsidR="00FF6034" w:rsidRPr="00FF6034">
              <w:rPr>
                <w:b/>
                <w:bCs/>
                <w:sz w:val="24"/>
                <w:szCs w:val="24"/>
                <w:rtl/>
              </w:rPr>
              <w:t xml:space="preserve"> معنى أن يكون الاستثناء مفرغًا  ( غير تام ) هو : أن يحذف منه  </w:t>
            </w:r>
          </w:p>
        </w:tc>
      </w:tr>
      <w:tr w:rsidR="00FF6034" w:rsidRPr="007A6486" w:rsidTr="007E15C1">
        <w:trPr>
          <w:trHeight w:val="271"/>
          <w:jc w:val="center"/>
        </w:trPr>
        <w:tc>
          <w:tcPr>
            <w:tcW w:w="2442" w:type="dxa"/>
            <w:gridSpan w:val="2"/>
          </w:tcPr>
          <w:p w:rsidR="00FF6034" w:rsidRPr="00FF6034" w:rsidRDefault="00FF6034" w:rsidP="002B5D72">
            <w:pPr>
              <w:rPr>
                <w:sz w:val="24"/>
                <w:szCs w:val="24"/>
                <w:rtl/>
              </w:rPr>
            </w:pPr>
            <w:r w:rsidRPr="00FF6034">
              <w:rPr>
                <w:sz w:val="24"/>
                <w:szCs w:val="24"/>
                <w:rtl/>
              </w:rPr>
              <w:t>(أ)</w:t>
            </w:r>
            <w:r w:rsidRPr="00FF6034">
              <w:rPr>
                <w:rFonts w:hint="cs"/>
                <w:sz w:val="24"/>
                <w:szCs w:val="24"/>
                <w:rtl/>
              </w:rPr>
              <w:t xml:space="preserve"> المستثنى .</w:t>
            </w:r>
          </w:p>
        </w:tc>
        <w:tc>
          <w:tcPr>
            <w:tcW w:w="2733" w:type="dxa"/>
            <w:gridSpan w:val="2"/>
          </w:tcPr>
          <w:p w:rsidR="00FF6034" w:rsidRPr="00FF6034" w:rsidRDefault="00FF6034" w:rsidP="002B5D72">
            <w:pPr>
              <w:rPr>
                <w:sz w:val="24"/>
                <w:szCs w:val="24"/>
                <w:rtl/>
              </w:rPr>
            </w:pPr>
            <w:r w:rsidRPr="00FF6034">
              <w:rPr>
                <w:sz w:val="24"/>
                <w:szCs w:val="24"/>
                <w:rtl/>
              </w:rPr>
              <w:t>(ب)</w:t>
            </w:r>
            <w:r w:rsidRPr="00FF6034">
              <w:rPr>
                <w:rFonts w:hint="cs"/>
                <w:sz w:val="24"/>
                <w:szCs w:val="24"/>
                <w:rtl/>
              </w:rPr>
              <w:t xml:space="preserve"> المستثنى منه .</w:t>
            </w:r>
          </w:p>
        </w:tc>
        <w:tc>
          <w:tcPr>
            <w:tcW w:w="2303" w:type="dxa"/>
            <w:gridSpan w:val="2"/>
          </w:tcPr>
          <w:p w:rsidR="00FF6034" w:rsidRPr="00FF6034" w:rsidRDefault="00FF6034" w:rsidP="002B5D72">
            <w:pPr>
              <w:rPr>
                <w:sz w:val="24"/>
                <w:szCs w:val="24"/>
                <w:rtl/>
              </w:rPr>
            </w:pPr>
            <w:r w:rsidRPr="00FF6034">
              <w:rPr>
                <w:sz w:val="24"/>
                <w:szCs w:val="24"/>
                <w:rtl/>
              </w:rPr>
              <w:t>(ج)</w:t>
            </w:r>
            <w:r w:rsidRPr="00FF6034">
              <w:rPr>
                <w:rFonts w:hint="cs"/>
                <w:sz w:val="24"/>
                <w:szCs w:val="24"/>
                <w:rtl/>
              </w:rPr>
              <w:t xml:space="preserve"> الأداة .</w:t>
            </w:r>
          </w:p>
        </w:tc>
        <w:tc>
          <w:tcPr>
            <w:tcW w:w="2292" w:type="dxa"/>
          </w:tcPr>
          <w:p w:rsidR="00FF6034" w:rsidRPr="00FF6034" w:rsidRDefault="00FF6034" w:rsidP="002B5D72">
            <w:pPr>
              <w:rPr>
                <w:sz w:val="24"/>
                <w:szCs w:val="24"/>
                <w:rtl/>
              </w:rPr>
            </w:pPr>
            <w:r w:rsidRPr="00FF6034">
              <w:rPr>
                <w:sz w:val="24"/>
                <w:szCs w:val="24"/>
                <w:rtl/>
              </w:rPr>
              <w:t>(د)</w:t>
            </w:r>
            <w:r w:rsidRPr="00FF6034">
              <w:rPr>
                <w:rFonts w:hint="cs"/>
                <w:sz w:val="24"/>
                <w:szCs w:val="24"/>
                <w:rtl/>
              </w:rPr>
              <w:t xml:space="preserve"> الضمير . </w:t>
            </w:r>
          </w:p>
        </w:tc>
      </w:tr>
      <w:tr w:rsidR="00E00BD9" w:rsidRPr="007A6486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E00BD9" w:rsidRPr="00FF6034" w:rsidRDefault="00E00BD9" w:rsidP="00E00BD9">
            <w:pPr>
              <w:rPr>
                <w:b/>
                <w:bCs/>
                <w:sz w:val="24"/>
                <w:szCs w:val="24"/>
                <w:rtl/>
              </w:rPr>
            </w:pPr>
            <w:r w:rsidRPr="00FF6034">
              <w:rPr>
                <w:rFonts w:hint="cs"/>
                <w:b/>
                <w:bCs/>
                <w:sz w:val="24"/>
                <w:szCs w:val="24"/>
                <w:rtl/>
              </w:rPr>
              <w:t>26.</w:t>
            </w:r>
            <w:r w:rsidR="00FF6034" w:rsidRPr="00FF6034">
              <w:rPr>
                <w:b/>
                <w:bCs/>
                <w:sz w:val="24"/>
                <w:szCs w:val="24"/>
                <w:rtl/>
              </w:rPr>
              <w:t xml:space="preserve"> ............... الرجل أقبل علينا الأداة المناسبة في الفراغ هي :</w:t>
            </w:r>
          </w:p>
        </w:tc>
      </w:tr>
      <w:tr w:rsidR="00FF6034" w:rsidRPr="007A6486" w:rsidTr="007E15C1">
        <w:trPr>
          <w:trHeight w:val="271"/>
          <w:jc w:val="center"/>
        </w:trPr>
        <w:tc>
          <w:tcPr>
            <w:tcW w:w="2442" w:type="dxa"/>
            <w:gridSpan w:val="2"/>
          </w:tcPr>
          <w:p w:rsidR="00FF6034" w:rsidRPr="00FF6034" w:rsidRDefault="00FF6034" w:rsidP="002B5D72">
            <w:pPr>
              <w:rPr>
                <w:sz w:val="24"/>
                <w:szCs w:val="24"/>
                <w:rtl/>
              </w:rPr>
            </w:pPr>
            <w:r w:rsidRPr="00FF6034">
              <w:rPr>
                <w:sz w:val="24"/>
                <w:szCs w:val="24"/>
                <w:rtl/>
              </w:rPr>
              <w:t>(أ) أيها .</w:t>
            </w:r>
          </w:p>
        </w:tc>
        <w:tc>
          <w:tcPr>
            <w:tcW w:w="2733" w:type="dxa"/>
            <w:gridSpan w:val="2"/>
          </w:tcPr>
          <w:p w:rsidR="00FF6034" w:rsidRPr="00FF6034" w:rsidRDefault="00FF6034" w:rsidP="002B5D72">
            <w:pPr>
              <w:rPr>
                <w:sz w:val="24"/>
                <w:szCs w:val="24"/>
                <w:rtl/>
              </w:rPr>
            </w:pPr>
            <w:r w:rsidRPr="00FF6034">
              <w:rPr>
                <w:sz w:val="24"/>
                <w:szCs w:val="24"/>
                <w:rtl/>
              </w:rPr>
              <w:t>(ب) أيا .</w:t>
            </w:r>
          </w:p>
        </w:tc>
        <w:tc>
          <w:tcPr>
            <w:tcW w:w="2303" w:type="dxa"/>
            <w:gridSpan w:val="2"/>
          </w:tcPr>
          <w:p w:rsidR="00FF6034" w:rsidRPr="00FF6034" w:rsidRDefault="00FF6034" w:rsidP="002B5D72">
            <w:pPr>
              <w:rPr>
                <w:sz w:val="24"/>
                <w:szCs w:val="24"/>
                <w:rtl/>
              </w:rPr>
            </w:pPr>
            <w:r w:rsidRPr="00FF6034">
              <w:rPr>
                <w:sz w:val="24"/>
                <w:szCs w:val="24"/>
                <w:rtl/>
              </w:rPr>
              <w:t>(ج) يا.</w:t>
            </w:r>
          </w:p>
        </w:tc>
        <w:tc>
          <w:tcPr>
            <w:tcW w:w="2292" w:type="dxa"/>
          </w:tcPr>
          <w:p w:rsidR="00FF6034" w:rsidRDefault="00FF6034" w:rsidP="002B5D72">
            <w:pPr>
              <w:rPr>
                <w:rFonts w:hint="cs"/>
                <w:sz w:val="24"/>
                <w:szCs w:val="24"/>
                <w:rtl/>
              </w:rPr>
            </w:pPr>
            <w:r w:rsidRPr="00FF6034">
              <w:rPr>
                <w:sz w:val="24"/>
                <w:szCs w:val="24"/>
                <w:rtl/>
              </w:rPr>
              <w:t>(د) ثم .</w:t>
            </w:r>
          </w:p>
          <w:p w:rsidR="00C147A6" w:rsidRDefault="00C147A6" w:rsidP="002B5D72">
            <w:pPr>
              <w:rPr>
                <w:rFonts w:hint="cs"/>
                <w:sz w:val="24"/>
                <w:szCs w:val="24"/>
                <w:rtl/>
              </w:rPr>
            </w:pPr>
          </w:p>
          <w:p w:rsidR="00C147A6" w:rsidRPr="00FF6034" w:rsidRDefault="00C147A6" w:rsidP="002B5D72">
            <w:pPr>
              <w:rPr>
                <w:sz w:val="24"/>
                <w:szCs w:val="24"/>
                <w:rtl/>
              </w:rPr>
            </w:pPr>
          </w:p>
        </w:tc>
      </w:tr>
      <w:tr w:rsidR="00FF6034" w:rsidRPr="007A6486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FF6034" w:rsidRPr="003237A3" w:rsidRDefault="00FF6034" w:rsidP="00E00BD9">
            <w:pPr>
              <w:rPr>
                <w:b/>
                <w:bCs/>
                <w:sz w:val="24"/>
                <w:szCs w:val="24"/>
                <w:rtl/>
              </w:rPr>
            </w:pPr>
            <w:r w:rsidRPr="003237A3">
              <w:rPr>
                <w:rFonts w:hint="cs"/>
                <w:b/>
                <w:bCs/>
                <w:sz w:val="24"/>
                <w:szCs w:val="24"/>
                <w:rtl/>
              </w:rPr>
              <w:t>27.</w:t>
            </w:r>
            <w:r w:rsidR="003237A3">
              <w:rPr>
                <w:rFonts w:hint="cs"/>
                <w:b/>
                <w:bCs/>
                <w:sz w:val="24"/>
                <w:szCs w:val="24"/>
                <w:rtl/>
              </w:rPr>
              <w:t xml:space="preserve"> يتكون أسلوب الشرط من .......... </w:t>
            </w:r>
            <w:r w:rsidR="003237A3" w:rsidRPr="00D31377">
              <w:rPr>
                <w:rFonts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3237A3" w:rsidRPr="007A6486" w:rsidTr="007E15C1">
        <w:trPr>
          <w:trHeight w:val="271"/>
          <w:jc w:val="center"/>
        </w:trPr>
        <w:tc>
          <w:tcPr>
            <w:tcW w:w="2442" w:type="dxa"/>
            <w:gridSpan w:val="2"/>
            <w:vAlign w:val="center"/>
          </w:tcPr>
          <w:p w:rsidR="003237A3" w:rsidRPr="00083998" w:rsidRDefault="003237A3" w:rsidP="002B5D72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lastRenderedPageBreak/>
              <w:t xml:space="preserve">(أ) </w:t>
            </w:r>
            <w:r>
              <w:rPr>
                <w:rFonts w:hint="cs"/>
                <w:sz w:val="24"/>
                <w:szCs w:val="24"/>
                <w:rtl/>
              </w:rPr>
              <w:t>ثلاثة أركان .</w:t>
            </w:r>
            <w:r w:rsidRPr="00083998"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733" w:type="dxa"/>
            <w:gridSpan w:val="2"/>
            <w:vAlign w:val="center"/>
          </w:tcPr>
          <w:p w:rsidR="003237A3" w:rsidRPr="00083998" w:rsidRDefault="003237A3" w:rsidP="002B5D72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(ب) </w:t>
            </w:r>
            <w:r>
              <w:rPr>
                <w:rFonts w:hint="cs"/>
                <w:sz w:val="24"/>
                <w:szCs w:val="24"/>
                <w:rtl/>
              </w:rPr>
              <w:t xml:space="preserve">أربعة أركان </w:t>
            </w:r>
          </w:p>
        </w:tc>
        <w:tc>
          <w:tcPr>
            <w:tcW w:w="2303" w:type="dxa"/>
            <w:gridSpan w:val="2"/>
            <w:vAlign w:val="center"/>
          </w:tcPr>
          <w:p w:rsidR="003237A3" w:rsidRPr="00083998" w:rsidRDefault="003237A3" w:rsidP="002B5D72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(ج) </w:t>
            </w:r>
            <w:r>
              <w:rPr>
                <w:rFonts w:hint="cs"/>
                <w:sz w:val="24"/>
                <w:szCs w:val="24"/>
                <w:rtl/>
              </w:rPr>
              <w:t xml:space="preserve">خمسة أركان </w:t>
            </w:r>
            <w:r w:rsidRPr="00083998"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292" w:type="dxa"/>
            <w:vAlign w:val="center"/>
          </w:tcPr>
          <w:p w:rsidR="003237A3" w:rsidRPr="00083998" w:rsidRDefault="003237A3" w:rsidP="003237A3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(د) </w:t>
            </w:r>
            <w:r>
              <w:rPr>
                <w:rFonts w:hint="cs"/>
                <w:sz w:val="24"/>
                <w:szCs w:val="24"/>
                <w:rtl/>
              </w:rPr>
              <w:t>ركنان .</w:t>
            </w:r>
            <w:r w:rsidRPr="00083998"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</w:tr>
      <w:tr w:rsidR="003237A3" w:rsidRPr="007A6486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3237A3" w:rsidRPr="003237A3" w:rsidRDefault="003237A3" w:rsidP="003237A3">
            <w:pPr>
              <w:rPr>
                <w:b/>
                <w:bCs/>
                <w:sz w:val="24"/>
                <w:szCs w:val="24"/>
                <w:rtl/>
              </w:rPr>
            </w:pPr>
            <w:r w:rsidRPr="003237A3">
              <w:rPr>
                <w:rFonts w:hint="cs"/>
                <w:b/>
                <w:bCs/>
                <w:sz w:val="24"/>
                <w:szCs w:val="24"/>
                <w:rtl/>
              </w:rPr>
              <w:t>28.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237A3">
              <w:rPr>
                <w:rFonts w:hint="cs"/>
                <w:b/>
                <w:bCs/>
                <w:sz w:val="24"/>
                <w:szCs w:val="24"/>
                <w:rtl/>
              </w:rPr>
              <w:t xml:space="preserve">استعظام أمر نادر أو لا مثيل له هذا الأسلوب يسمى 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3237A3" w:rsidRPr="007A6486" w:rsidTr="007E15C1">
        <w:trPr>
          <w:trHeight w:val="271"/>
          <w:jc w:val="center"/>
        </w:trPr>
        <w:tc>
          <w:tcPr>
            <w:tcW w:w="2442" w:type="dxa"/>
            <w:gridSpan w:val="2"/>
          </w:tcPr>
          <w:p w:rsidR="003237A3" w:rsidRPr="003237A3" w:rsidRDefault="003237A3" w:rsidP="002B5D72">
            <w:pPr>
              <w:rPr>
                <w:sz w:val="24"/>
                <w:szCs w:val="24"/>
                <w:rtl/>
              </w:rPr>
            </w:pPr>
            <w:r w:rsidRPr="003237A3">
              <w:rPr>
                <w:rFonts w:hint="cs"/>
                <w:sz w:val="24"/>
                <w:szCs w:val="24"/>
                <w:rtl/>
              </w:rPr>
              <w:t>(أ) استثناء .</w:t>
            </w:r>
          </w:p>
        </w:tc>
        <w:tc>
          <w:tcPr>
            <w:tcW w:w="2733" w:type="dxa"/>
            <w:gridSpan w:val="2"/>
          </w:tcPr>
          <w:p w:rsidR="003237A3" w:rsidRPr="003237A3" w:rsidRDefault="003237A3" w:rsidP="002B5D72">
            <w:pPr>
              <w:rPr>
                <w:sz w:val="24"/>
                <w:szCs w:val="24"/>
                <w:rtl/>
              </w:rPr>
            </w:pPr>
            <w:r w:rsidRPr="003237A3">
              <w:rPr>
                <w:rFonts w:hint="cs"/>
                <w:sz w:val="24"/>
                <w:szCs w:val="24"/>
                <w:rtl/>
              </w:rPr>
              <w:t>(ب) عدد.</w:t>
            </w:r>
          </w:p>
        </w:tc>
        <w:tc>
          <w:tcPr>
            <w:tcW w:w="2303" w:type="dxa"/>
            <w:gridSpan w:val="2"/>
          </w:tcPr>
          <w:p w:rsidR="003237A3" w:rsidRPr="003237A3" w:rsidRDefault="003237A3" w:rsidP="002B5D72">
            <w:pPr>
              <w:rPr>
                <w:sz w:val="24"/>
                <w:szCs w:val="24"/>
                <w:rtl/>
              </w:rPr>
            </w:pPr>
            <w:r w:rsidRPr="003237A3">
              <w:rPr>
                <w:rFonts w:hint="cs"/>
                <w:sz w:val="24"/>
                <w:szCs w:val="24"/>
                <w:rtl/>
              </w:rPr>
              <w:t>(ج) توكيد .</w:t>
            </w:r>
          </w:p>
        </w:tc>
        <w:tc>
          <w:tcPr>
            <w:tcW w:w="2292" w:type="dxa"/>
          </w:tcPr>
          <w:p w:rsidR="003237A3" w:rsidRPr="003237A3" w:rsidRDefault="003237A3" w:rsidP="002B5D72">
            <w:pPr>
              <w:rPr>
                <w:sz w:val="24"/>
                <w:szCs w:val="24"/>
                <w:rtl/>
              </w:rPr>
            </w:pPr>
            <w:r w:rsidRPr="003237A3">
              <w:rPr>
                <w:rFonts w:hint="cs"/>
                <w:sz w:val="24"/>
                <w:szCs w:val="24"/>
                <w:rtl/>
              </w:rPr>
              <w:t>(د) تعجب .</w:t>
            </w:r>
          </w:p>
        </w:tc>
      </w:tr>
      <w:tr w:rsidR="003237A3" w:rsidRPr="007A6486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3237A3" w:rsidRPr="001300C8" w:rsidRDefault="003237A3" w:rsidP="003237A3">
            <w:pPr>
              <w:rPr>
                <w:b/>
                <w:bCs/>
                <w:sz w:val="24"/>
                <w:szCs w:val="24"/>
                <w:rtl/>
              </w:rPr>
            </w:pPr>
            <w:r w:rsidRPr="001300C8">
              <w:rPr>
                <w:rFonts w:hint="cs"/>
                <w:b/>
                <w:bCs/>
                <w:sz w:val="24"/>
                <w:szCs w:val="24"/>
                <w:rtl/>
              </w:rPr>
              <w:t>29.</w:t>
            </w:r>
            <w:r w:rsidR="001300C8" w:rsidRPr="001300C8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1300C8">
              <w:rPr>
                <w:rFonts w:hint="cs"/>
                <w:b/>
                <w:bCs/>
                <w:sz w:val="24"/>
                <w:szCs w:val="24"/>
                <w:rtl/>
              </w:rPr>
              <w:t xml:space="preserve">قال تعالى </w:t>
            </w:r>
            <w:r w:rsidR="001300C8" w:rsidRPr="00D31377"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="001300C8" w:rsidRPr="006756E5">
              <w:rPr>
                <w:b/>
                <w:bCs/>
                <w:sz w:val="24"/>
                <w:szCs w:val="24"/>
                <w:rtl/>
              </w:rPr>
              <w:t>قُتِلَ الْإِنسَانُ مَا أَكْفَرَهُ</w:t>
            </w:r>
            <w:r w:rsidR="001300C8" w:rsidRPr="00D31377">
              <w:rPr>
                <w:rFonts w:hint="cs"/>
                <w:b/>
                <w:bCs/>
                <w:sz w:val="24"/>
                <w:szCs w:val="24"/>
                <w:rtl/>
              </w:rPr>
              <w:t xml:space="preserve">) نوع </w:t>
            </w:r>
            <w:r w:rsidR="001300C8">
              <w:rPr>
                <w:rFonts w:hint="cs"/>
                <w:b/>
                <w:bCs/>
                <w:sz w:val="24"/>
                <w:szCs w:val="24"/>
                <w:rtl/>
              </w:rPr>
              <w:t xml:space="preserve">الأسلوب </w:t>
            </w:r>
            <w:r w:rsidR="001300C8" w:rsidRPr="00D31377">
              <w:rPr>
                <w:rFonts w:hint="cs"/>
                <w:b/>
                <w:bCs/>
                <w:sz w:val="24"/>
                <w:szCs w:val="24"/>
                <w:rtl/>
              </w:rPr>
              <w:t xml:space="preserve"> في المثال السابق هو</w:t>
            </w:r>
            <w:r w:rsidR="001300C8">
              <w:rPr>
                <w:rFonts w:hint="cs"/>
                <w:b/>
                <w:bCs/>
                <w:sz w:val="24"/>
                <w:szCs w:val="24"/>
                <w:rtl/>
              </w:rPr>
              <w:t xml:space="preserve"> :</w:t>
            </w:r>
          </w:p>
        </w:tc>
      </w:tr>
      <w:tr w:rsidR="001300C8" w:rsidRPr="007A6486" w:rsidTr="007E15C1">
        <w:trPr>
          <w:trHeight w:val="271"/>
          <w:jc w:val="center"/>
        </w:trPr>
        <w:tc>
          <w:tcPr>
            <w:tcW w:w="2442" w:type="dxa"/>
            <w:gridSpan w:val="2"/>
          </w:tcPr>
          <w:p w:rsidR="001300C8" w:rsidRPr="003237A3" w:rsidRDefault="001300C8" w:rsidP="001300C8">
            <w:pPr>
              <w:rPr>
                <w:sz w:val="24"/>
                <w:szCs w:val="24"/>
                <w:rtl/>
              </w:rPr>
            </w:pPr>
            <w:r w:rsidRPr="003237A3">
              <w:rPr>
                <w:rFonts w:hint="cs"/>
                <w:sz w:val="24"/>
                <w:szCs w:val="24"/>
                <w:rtl/>
              </w:rPr>
              <w:t xml:space="preserve">(أ) </w:t>
            </w:r>
            <w:r>
              <w:rPr>
                <w:rFonts w:hint="cs"/>
                <w:sz w:val="24"/>
                <w:szCs w:val="24"/>
                <w:rtl/>
              </w:rPr>
              <w:t>تعجب</w:t>
            </w:r>
            <w:r w:rsidRPr="003237A3">
              <w:rPr>
                <w:rFonts w:hint="cs"/>
                <w:sz w:val="24"/>
                <w:szCs w:val="24"/>
                <w:rtl/>
              </w:rPr>
              <w:t xml:space="preserve"> .</w:t>
            </w:r>
          </w:p>
        </w:tc>
        <w:tc>
          <w:tcPr>
            <w:tcW w:w="2733" w:type="dxa"/>
            <w:gridSpan w:val="2"/>
          </w:tcPr>
          <w:p w:rsidR="001300C8" w:rsidRPr="003237A3" w:rsidRDefault="001300C8" w:rsidP="001300C8">
            <w:pPr>
              <w:rPr>
                <w:sz w:val="24"/>
                <w:szCs w:val="24"/>
                <w:rtl/>
              </w:rPr>
            </w:pPr>
            <w:r w:rsidRPr="003237A3">
              <w:rPr>
                <w:rFonts w:hint="cs"/>
                <w:sz w:val="24"/>
                <w:szCs w:val="24"/>
                <w:rtl/>
              </w:rPr>
              <w:t xml:space="preserve">(ب) </w:t>
            </w:r>
            <w:r>
              <w:rPr>
                <w:rFonts w:hint="cs"/>
                <w:sz w:val="24"/>
                <w:szCs w:val="24"/>
                <w:rtl/>
              </w:rPr>
              <w:t>عطف</w:t>
            </w:r>
            <w:r w:rsidRPr="003237A3">
              <w:rPr>
                <w:rFonts w:hint="cs"/>
                <w:sz w:val="24"/>
                <w:szCs w:val="24"/>
                <w:rtl/>
              </w:rPr>
              <w:t>.</w:t>
            </w:r>
          </w:p>
        </w:tc>
        <w:tc>
          <w:tcPr>
            <w:tcW w:w="2303" w:type="dxa"/>
            <w:gridSpan w:val="2"/>
          </w:tcPr>
          <w:p w:rsidR="001300C8" w:rsidRPr="003237A3" w:rsidRDefault="001300C8" w:rsidP="002B5D72">
            <w:pPr>
              <w:rPr>
                <w:sz w:val="24"/>
                <w:szCs w:val="24"/>
                <w:rtl/>
              </w:rPr>
            </w:pPr>
            <w:r w:rsidRPr="003237A3">
              <w:rPr>
                <w:rFonts w:hint="cs"/>
                <w:sz w:val="24"/>
                <w:szCs w:val="24"/>
                <w:rtl/>
              </w:rPr>
              <w:t>(ج) توكيد .</w:t>
            </w:r>
          </w:p>
        </w:tc>
        <w:tc>
          <w:tcPr>
            <w:tcW w:w="2292" w:type="dxa"/>
          </w:tcPr>
          <w:p w:rsidR="001300C8" w:rsidRPr="003237A3" w:rsidRDefault="001300C8" w:rsidP="001300C8">
            <w:pPr>
              <w:rPr>
                <w:sz w:val="24"/>
                <w:szCs w:val="24"/>
                <w:rtl/>
              </w:rPr>
            </w:pPr>
            <w:r w:rsidRPr="003237A3">
              <w:rPr>
                <w:rFonts w:hint="cs"/>
                <w:sz w:val="24"/>
                <w:szCs w:val="24"/>
                <w:rtl/>
              </w:rPr>
              <w:t xml:space="preserve">(د) </w:t>
            </w:r>
            <w:r>
              <w:rPr>
                <w:rFonts w:hint="cs"/>
                <w:sz w:val="24"/>
                <w:szCs w:val="24"/>
                <w:rtl/>
              </w:rPr>
              <w:t>بدل</w:t>
            </w:r>
            <w:r w:rsidRPr="003237A3">
              <w:rPr>
                <w:rFonts w:hint="cs"/>
                <w:sz w:val="24"/>
                <w:szCs w:val="24"/>
                <w:rtl/>
              </w:rPr>
              <w:t xml:space="preserve"> .</w:t>
            </w:r>
          </w:p>
        </w:tc>
      </w:tr>
      <w:tr w:rsidR="003237A3" w:rsidRPr="007A6486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3237A3" w:rsidRPr="001300C8" w:rsidRDefault="001300C8" w:rsidP="003237A3">
            <w:pPr>
              <w:rPr>
                <w:b/>
                <w:bCs/>
                <w:sz w:val="24"/>
                <w:szCs w:val="24"/>
                <w:rtl/>
              </w:rPr>
            </w:pPr>
            <w:r w:rsidRPr="001300C8">
              <w:rPr>
                <w:rFonts w:hint="cs"/>
                <w:b/>
                <w:bCs/>
                <w:sz w:val="24"/>
                <w:szCs w:val="24"/>
                <w:rtl/>
              </w:rPr>
              <w:t>30.</w:t>
            </w:r>
            <w:r w:rsidRPr="00D16352">
              <w:rPr>
                <w:rFonts w:hint="cs"/>
                <w:b/>
                <w:bCs/>
                <w:sz w:val="24"/>
                <w:szCs w:val="24"/>
                <w:rtl/>
              </w:rPr>
              <w:t xml:space="preserve"> قال الله تعالى ( إنا نخاف من ربنا يوماً عبوساً قمطريرا) هذا تابع من نوع :-</w:t>
            </w:r>
          </w:p>
        </w:tc>
      </w:tr>
      <w:tr w:rsidR="001300C8" w:rsidRPr="007A6486" w:rsidTr="007E15C1">
        <w:trPr>
          <w:trHeight w:val="271"/>
          <w:jc w:val="center"/>
        </w:trPr>
        <w:tc>
          <w:tcPr>
            <w:tcW w:w="2442" w:type="dxa"/>
            <w:gridSpan w:val="2"/>
          </w:tcPr>
          <w:p w:rsidR="001300C8" w:rsidRPr="003237A3" w:rsidRDefault="001300C8" w:rsidP="002B5D72">
            <w:pPr>
              <w:rPr>
                <w:sz w:val="24"/>
                <w:szCs w:val="24"/>
                <w:rtl/>
              </w:rPr>
            </w:pPr>
            <w:r w:rsidRPr="003237A3">
              <w:rPr>
                <w:rFonts w:hint="cs"/>
                <w:sz w:val="24"/>
                <w:szCs w:val="24"/>
                <w:rtl/>
              </w:rPr>
              <w:t xml:space="preserve">(أ) </w:t>
            </w:r>
            <w:r>
              <w:rPr>
                <w:rFonts w:hint="cs"/>
                <w:sz w:val="24"/>
                <w:szCs w:val="24"/>
                <w:rtl/>
              </w:rPr>
              <w:t>تعجب</w:t>
            </w:r>
            <w:r w:rsidRPr="003237A3">
              <w:rPr>
                <w:rFonts w:hint="cs"/>
                <w:sz w:val="24"/>
                <w:szCs w:val="24"/>
                <w:rtl/>
              </w:rPr>
              <w:t xml:space="preserve"> .</w:t>
            </w:r>
          </w:p>
        </w:tc>
        <w:tc>
          <w:tcPr>
            <w:tcW w:w="2733" w:type="dxa"/>
            <w:gridSpan w:val="2"/>
          </w:tcPr>
          <w:p w:rsidR="001300C8" w:rsidRPr="003237A3" w:rsidRDefault="001300C8" w:rsidP="002B5D72">
            <w:pPr>
              <w:rPr>
                <w:sz w:val="24"/>
                <w:szCs w:val="24"/>
                <w:rtl/>
              </w:rPr>
            </w:pPr>
            <w:r w:rsidRPr="003237A3">
              <w:rPr>
                <w:rFonts w:hint="cs"/>
                <w:sz w:val="24"/>
                <w:szCs w:val="24"/>
                <w:rtl/>
              </w:rPr>
              <w:t xml:space="preserve">(ب) </w:t>
            </w:r>
            <w:r>
              <w:rPr>
                <w:rFonts w:hint="cs"/>
                <w:sz w:val="24"/>
                <w:szCs w:val="24"/>
                <w:rtl/>
              </w:rPr>
              <w:t>عطف</w:t>
            </w:r>
            <w:r w:rsidRPr="003237A3">
              <w:rPr>
                <w:rFonts w:hint="cs"/>
                <w:sz w:val="24"/>
                <w:szCs w:val="24"/>
                <w:rtl/>
              </w:rPr>
              <w:t>.</w:t>
            </w:r>
          </w:p>
        </w:tc>
        <w:tc>
          <w:tcPr>
            <w:tcW w:w="2303" w:type="dxa"/>
            <w:gridSpan w:val="2"/>
          </w:tcPr>
          <w:p w:rsidR="001300C8" w:rsidRPr="003237A3" w:rsidRDefault="001300C8" w:rsidP="001300C8">
            <w:pPr>
              <w:rPr>
                <w:sz w:val="24"/>
                <w:szCs w:val="24"/>
                <w:rtl/>
              </w:rPr>
            </w:pPr>
            <w:r w:rsidRPr="003237A3">
              <w:rPr>
                <w:rFonts w:hint="cs"/>
                <w:sz w:val="24"/>
                <w:szCs w:val="24"/>
                <w:rtl/>
              </w:rPr>
              <w:t xml:space="preserve">(ج) </w:t>
            </w:r>
            <w:r>
              <w:rPr>
                <w:rFonts w:hint="cs"/>
                <w:sz w:val="24"/>
                <w:szCs w:val="24"/>
                <w:rtl/>
              </w:rPr>
              <w:t>نعت</w:t>
            </w:r>
            <w:r w:rsidRPr="003237A3">
              <w:rPr>
                <w:rFonts w:hint="cs"/>
                <w:sz w:val="24"/>
                <w:szCs w:val="24"/>
                <w:rtl/>
              </w:rPr>
              <w:t xml:space="preserve"> .</w:t>
            </w:r>
          </w:p>
        </w:tc>
        <w:tc>
          <w:tcPr>
            <w:tcW w:w="2292" w:type="dxa"/>
          </w:tcPr>
          <w:p w:rsidR="001300C8" w:rsidRPr="003237A3" w:rsidRDefault="001300C8" w:rsidP="002B5D72">
            <w:pPr>
              <w:rPr>
                <w:sz w:val="24"/>
                <w:szCs w:val="24"/>
                <w:rtl/>
              </w:rPr>
            </w:pPr>
            <w:r w:rsidRPr="003237A3">
              <w:rPr>
                <w:rFonts w:hint="cs"/>
                <w:sz w:val="24"/>
                <w:szCs w:val="24"/>
                <w:rtl/>
              </w:rPr>
              <w:t xml:space="preserve">(د) </w:t>
            </w:r>
            <w:r>
              <w:rPr>
                <w:rFonts w:hint="cs"/>
                <w:sz w:val="24"/>
                <w:szCs w:val="24"/>
                <w:rtl/>
              </w:rPr>
              <w:t>بدل</w:t>
            </w:r>
            <w:r w:rsidRPr="003237A3">
              <w:rPr>
                <w:rFonts w:hint="cs"/>
                <w:sz w:val="24"/>
                <w:szCs w:val="24"/>
                <w:rtl/>
              </w:rPr>
              <w:t xml:space="preserve"> .</w:t>
            </w:r>
          </w:p>
        </w:tc>
      </w:tr>
      <w:tr w:rsidR="003237A3" w:rsidRPr="007A6486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3237A3" w:rsidRPr="001300C8" w:rsidRDefault="001300C8" w:rsidP="003237A3">
            <w:pPr>
              <w:rPr>
                <w:b/>
                <w:bCs/>
                <w:sz w:val="24"/>
                <w:szCs w:val="24"/>
                <w:rtl/>
              </w:rPr>
            </w:pPr>
            <w:r w:rsidRPr="001300C8">
              <w:rPr>
                <w:rFonts w:hint="cs"/>
                <w:b/>
                <w:bCs/>
                <w:sz w:val="24"/>
                <w:szCs w:val="24"/>
                <w:rtl/>
              </w:rPr>
              <w:t xml:space="preserve">31. الاعداد من (3 </w:t>
            </w:r>
            <w:r w:rsidRPr="001300C8">
              <w:rPr>
                <w:b/>
                <w:bCs/>
                <w:sz w:val="24"/>
                <w:szCs w:val="24"/>
                <w:rtl/>
              </w:rPr>
              <w:t>–</w:t>
            </w:r>
            <w:r w:rsidRPr="001300C8">
              <w:rPr>
                <w:rFonts w:hint="cs"/>
                <w:b/>
                <w:bCs/>
                <w:sz w:val="24"/>
                <w:szCs w:val="24"/>
                <w:rtl/>
              </w:rPr>
              <w:t xml:space="preserve"> 10) :-</w:t>
            </w:r>
          </w:p>
        </w:tc>
      </w:tr>
      <w:tr w:rsidR="001300C8" w:rsidRPr="007A6486" w:rsidTr="007E15C1">
        <w:trPr>
          <w:trHeight w:val="271"/>
          <w:jc w:val="center"/>
        </w:trPr>
        <w:tc>
          <w:tcPr>
            <w:tcW w:w="2442" w:type="dxa"/>
            <w:gridSpan w:val="2"/>
          </w:tcPr>
          <w:p w:rsidR="001300C8" w:rsidRPr="003237A3" w:rsidRDefault="001300C8" w:rsidP="001300C8">
            <w:pPr>
              <w:rPr>
                <w:sz w:val="24"/>
                <w:szCs w:val="24"/>
                <w:rtl/>
              </w:rPr>
            </w:pPr>
            <w:r w:rsidRPr="003237A3">
              <w:rPr>
                <w:rFonts w:hint="cs"/>
                <w:sz w:val="24"/>
                <w:szCs w:val="24"/>
                <w:rtl/>
              </w:rPr>
              <w:t xml:space="preserve">(أ) </w:t>
            </w:r>
            <w:r>
              <w:rPr>
                <w:rFonts w:hint="cs"/>
                <w:sz w:val="24"/>
                <w:szCs w:val="24"/>
                <w:rtl/>
              </w:rPr>
              <w:t>تطابق المعدود</w:t>
            </w:r>
            <w:r w:rsidRPr="003237A3">
              <w:rPr>
                <w:rFonts w:hint="cs"/>
                <w:sz w:val="24"/>
                <w:szCs w:val="24"/>
                <w:rtl/>
              </w:rPr>
              <w:t xml:space="preserve"> .</w:t>
            </w:r>
          </w:p>
        </w:tc>
        <w:tc>
          <w:tcPr>
            <w:tcW w:w="2733" w:type="dxa"/>
            <w:gridSpan w:val="2"/>
          </w:tcPr>
          <w:p w:rsidR="001300C8" w:rsidRPr="003237A3" w:rsidRDefault="001300C8" w:rsidP="001300C8">
            <w:pPr>
              <w:rPr>
                <w:sz w:val="24"/>
                <w:szCs w:val="24"/>
                <w:rtl/>
              </w:rPr>
            </w:pPr>
            <w:r w:rsidRPr="003237A3">
              <w:rPr>
                <w:rFonts w:hint="cs"/>
                <w:sz w:val="24"/>
                <w:szCs w:val="24"/>
                <w:rtl/>
              </w:rPr>
              <w:t xml:space="preserve">(ب) </w:t>
            </w:r>
            <w:r>
              <w:rPr>
                <w:rFonts w:hint="cs"/>
                <w:sz w:val="24"/>
                <w:szCs w:val="24"/>
                <w:rtl/>
              </w:rPr>
              <w:t>تخالف المعدود</w:t>
            </w:r>
            <w:r w:rsidRPr="003237A3">
              <w:rPr>
                <w:rFonts w:hint="cs"/>
                <w:sz w:val="24"/>
                <w:szCs w:val="24"/>
                <w:rtl/>
              </w:rPr>
              <w:t>.</w:t>
            </w:r>
          </w:p>
        </w:tc>
        <w:tc>
          <w:tcPr>
            <w:tcW w:w="2303" w:type="dxa"/>
            <w:gridSpan w:val="2"/>
          </w:tcPr>
          <w:p w:rsidR="001300C8" w:rsidRPr="003237A3" w:rsidRDefault="001300C8" w:rsidP="001300C8">
            <w:pPr>
              <w:rPr>
                <w:sz w:val="24"/>
                <w:szCs w:val="24"/>
                <w:rtl/>
              </w:rPr>
            </w:pPr>
            <w:r w:rsidRPr="003237A3">
              <w:rPr>
                <w:rFonts w:hint="cs"/>
                <w:sz w:val="24"/>
                <w:szCs w:val="24"/>
                <w:rtl/>
              </w:rPr>
              <w:t xml:space="preserve">(ج) </w:t>
            </w:r>
            <w:r>
              <w:rPr>
                <w:rFonts w:hint="cs"/>
                <w:sz w:val="24"/>
                <w:szCs w:val="24"/>
                <w:rtl/>
              </w:rPr>
              <w:t>لا تطابق</w:t>
            </w:r>
            <w:r w:rsidRPr="003237A3">
              <w:rPr>
                <w:rFonts w:hint="cs"/>
                <w:sz w:val="24"/>
                <w:szCs w:val="24"/>
                <w:rtl/>
              </w:rPr>
              <w:t>.</w:t>
            </w:r>
          </w:p>
        </w:tc>
        <w:tc>
          <w:tcPr>
            <w:tcW w:w="2292" w:type="dxa"/>
          </w:tcPr>
          <w:p w:rsidR="001300C8" w:rsidRPr="003237A3" w:rsidRDefault="001300C8" w:rsidP="001300C8">
            <w:pPr>
              <w:rPr>
                <w:sz w:val="24"/>
                <w:szCs w:val="24"/>
                <w:rtl/>
              </w:rPr>
            </w:pPr>
            <w:r w:rsidRPr="003237A3">
              <w:rPr>
                <w:rFonts w:hint="cs"/>
                <w:sz w:val="24"/>
                <w:szCs w:val="24"/>
                <w:rtl/>
              </w:rPr>
              <w:t xml:space="preserve">(د) </w:t>
            </w:r>
            <w:r>
              <w:rPr>
                <w:rFonts w:hint="cs"/>
                <w:sz w:val="24"/>
                <w:szCs w:val="24"/>
                <w:rtl/>
              </w:rPr>
              <w:t>لا تخالف</w:t>
            </w:r>
            <w:r w:rsidRPr="003237A3">
              <w:rPr>
                <w:rFonts w:hint="cs"/>
                <w:sz w:val="24"/>
                <w:szCs w:val="24"/>
                <w:rtl/>
              </w:rPr>
              <w:t xml:space="preserve"> .</w:t>
            </w:r>
          </w:p>
        </w:tc>
      </w:tr>
      <w:tr w:rsidR="003237A3" w:rsidRPr="007A6486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3237A3" w:rsidRPr="001300C8" w:rsidRDefault="001300C8" w:rsidP="003237A3">
            <w:pPr>
              <w:rPr>
                <w:b/>
                <w:bCs/>
                <w:sz w:val="24"/>
                <w:szCs w:val="24"/>
                <w:rtl/>
              </w:rPr>
            </w:pPr>
            <w:r w:rsidRPr="001300C8">
              <w:rPr>
                <w:rFonts w:hint="cs"/>
                <w:b/>
                <w:bCs/>
                <w:sz w:val="24"/>
                <w:szCs w:val="24"/>
                <w:rtl/>
              </w:rPr>
              <w:t>32.</w:t>
            </w:r>
            <w:r w:rsidRPr="00D16352">
              <w:rPr>
                <w:rFonts w:hint="cs"/>
                <w:b/>
                <w:bCs/>
                <w:sz w:val="24"/>
                <w:szCs w:val="24"/>
                <w:rtl/>
              </w:rPr>
              <w:t xml:space="preserve"> تمييز الاعداد من (11- 99) يكون :-</w:t>
            </w:r>
          </w:p>
        </w:tc>
      </w:tr>
      <w:tr w:rsidR="001300C8" w:rsidRPr="007A6486" w:rsidTr="007E15C1">
        <w:trPr>
          <w:trHeight w:val="271"/>
          <w:jc w:val="center"/>
        </w:trPr>
        <w:tc>
          <w:tcPr>
            <w:tcW w:w="2442" w:type="dxa"/>
            <w:gridSpan w:val="2"/>
          </w:tcPr>
          <w:p w:rsidR="001300C8" w:rsidRPr="001300C8" w:rsidRDefault="001300C8" w:rsidP="001300C8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(أ)</w:t>
            </w:r>
            <w:r w:rsidRPr="001300C8">
              <w:rPr>
                <w:rFonts w:hint="cs"/>
                <w:sz w:val="24"/>
                <w:szCs w:val="24"/>
                <w:rtl/>
              </w:rPr>
              <w:t>جمع مجرور</w:t>
            </w:r>
          </w:p>
        </w:tc>
        <w:tc>
          <w:tcPr>
            <w:tcW w:w="2733" w:type="dxa"/>
            <w:gridSpan w:val="2"/>
          </w:tcPr>
          <w:p w:rsidR="001300C8" w:rsidRPr="001300C8" w:rsidRDefault="001300C8" w:rsidP="001300C8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(ب)</w:t>
            </w:r>
            <w:r w:rsidRPr="001300C8">
              <w:rPr>
                <w:rFonts w:hint="cs"/>
                <w:sz w:val="24"/>
                <w:szCs w:val="24"/>
                <w:rtl/>
              </w:rPr>
              <w:t>مفرد مجرور</w:t>
            </w:r>
          </w:p>
        </w:tc>
        <w:tc>
          <w:tcPr>
            <w:tcW w:w="2303" w:type="dxa"/>
            <w:gridSpan w:val="2"/>
          </w:tcPr>
          <w:p w:rsidR="001300C8" w:rsidRPr="001300C8" w:rsidRDefault="001300C8" w:rsidP="001300C8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(ج)</w:t>
            </w:r>
            <w:r w:rsidRPr="001300C8">
              <w:rPr>
                <w:rFonts w:hint="cs"/>
                <w:sz w:val="24"/>
                <w:szCs w:val="24"/>
                <w:rtl/>
              </w:rPr>
              <w:t xml:space="preserve"> مفرد مرفوع </w:t>
            </w:r>
          </w:p>
        </w:tc>
        <w:tc>
          <w:tcPr>
            <w:tcW w:w="2292" w:type="dxa"/>
          </w:tcPr>
          <w:p w:rsidR="001300C8" w:rsidRPr="001300C8" w:rsidRDefault="001300C8" w:rsidP="001300C8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(</w:t>
            </w:r>
            <w:r w:rsidRPr="001300C8">
              <w:rPr>
                <w:rFonts w:hint="cs"/>
                <w:sz w:val="24"/>
                <w:szCs w:val="24"/>
                <w:rtl/>
              </w:rPr>
              <w:t>د</w:t>
            </w:r>
            <w:r>
              <w:rPr>
                <w:rFonts w:hint="cs"/>
                <w:sz w:val="24"/>
                <w:szCs w:val="24"/>
                <w:rtl/>
              </w:rPr>
              <w:t>)</w:t>
            </w:r>
            <w:r w:rsidRPr="001300C8">
              <w:rPr>
                <w:rFonts w:hint="cs"/>
                <w:sz w:val="24"/>
                <w:szCs w:val="24"/>
                <w:rtl/>
              </w:rPr>
              <w:t xml:space="preserve"> مفرد منصوب </w:t>
            </w:r>
          </w:p>
        </w:tc>
      </w:tr>
      <w:tr w:rsidR="003237A3" w:rsidRPr="007A6486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3237A3" w:rsidRPr="001300C8" w:rsidRDefault="001300C8" w:rsidP="003237A3">
            <w:pPr>
              <w:rPr>
                <w:b/>
                <w:bCs/>
                <w:sz w:val="24"/>
                <w:szCs w:val="24"/>
                <w:rtl/>
              </w:rPr>
            </w:pPr>
            <w:r w:rsidRPr="001300C8">
              <w:rPr>
                <w:rFonts w:hint="cs"/>
                <w:b/>
                <w:bCs/>
                <w:sz w:val="24"/>
                <w:szCs w:val="24"/>
                <w:rtl/>
              </w:rPr>
              <w:t>33. حول الأرقام في الجملة التالية إلى ألفاظ عددية ( حضر (13) طبيبا إلى المؤتمر )</w:t>
            </w:r>
          </w:p>
        </w:tc>
      </w:tr>
      <w:tr w:rsidR="001300C8" w:rsidRPr="007A6486" w:rsidTr="007E15C1">
        <w:trPr>
          <w:trHeight w:val="271"/>
          <w:jc w:val="center"/>
        </w:trPr>
        <w:tc>
          <w:tcPr>
            <w:tcW w:w="2442" w:type="dxa"/>
            <w:gridSpan w:val="2"/>
          </w:tcPr>
          <w:p w:rsidR="001300C8" w:rsidRPr="001300C8" w:rsidRDefault="001300C8" w:rsidP="001300C8">
            <w:pPr>
              <w:rPr>
                <w:sz w:val="24"/>
                <w:szCs w:val="24"/>
                <w:rtl/>
              </w:rPr>
            </w:pPr>
            <w:r w:rsidRPr="001300C8">
              <w:rPr>
                <w:rFonts w:hint="cs"/>
                <w:sz w:val="24"/>
                <w:szCs w:val="24"/>
                <w:rtl/>
              </w:rPr>
              <w:t xml:space="preserve">(أ) ثلاثة عشرة </w:t>
            </w:r>
          </w:p>
        </w:tc>
        <w:tc>
          <w:tcPr>
            <w:tcW w:w="2733" w:type="dxa"/>
            <w:gridSpan w:val="2"/>
          </w:tcPr>
          <w:p w:rsidR="001300C8" w:rsidRPr="001300C8" w:rsidRDefault="001300C8" w:rsidP="001300C8">
            <w:pPr>
              <w:rPr>
                <w:sz w:val="24"/>
                <w:szCs w:val="24"/>
                <w:rtl/>
              </w:rPr>
            </w:pPr>
            <w:r w:rsidRPr="001300C8">
              <w:rPr>
                <w:rFonts w:hint="cs"/>
                <w:sz w:val="24"/>
                <w:szCs w:val="24"/>
                <w:rtl/>
              </w:rPr>
              <w:t xml:space="preserve">(ب) ثلاث عشر </w:t>
            </w:r>
          </w:p>
        </w:tc>
        <w:tc>
          <w:tcPr>
            <w:tcW w:w="2303" w:type="dxa"/>
            <w:gridSpan w:val="2"/>
          </w:tcPr>
          <w:p w:rsidR="001300C8" w:rsidRPr="001300C8" w:rsidRDefault="001300C8" w:rsidP="001300C8">
            <w:pPr>
              <w:rPr>
                <w:sz w:val="24"/>
                <w:szCs w:val="24"/>
                <w:rtl/>
              </w:rPr>
            </w:pPr>
            <w:r w:rsidRPr="001300C8">
              <w:rPr>
                <w:rFonts w:hint="cs"/>
                <w:sz w:val="24"/>
                <w:szCs w:val="24"/>
                <w:rtl/>
              </w:rPr>
              <w:t xml:space="preserve">(ج) ثلاثة عشر </w:t>
            </w:r>
          </w:p>
        </w:tc>
        <w:tc>
          <w:tcPr>
            <w:tcW w:w="2292" w:type="dxa"/>
          </w:tcPr>
          <w:p w:rsidR="001300C8" w:rsidRPr="001300C8" w:rsidRDefault="001300C8" w:rsidP="001300C8">
            <w:pPr>
              <w:rPr>
                <w:sz w:val="24"/>
                <w:szCs w:val="24"/>
                <w:rtl/>
              </w:rPr>
            </w:pPr>
            <w:r w:rsidRPr="001300C8">
              <w:rPr>
                <w:rFonts w:hint="cs"/>
                <w:sz w:val="24"/>
                <w:szCs w:val="24"/>
                <w:rtl/>
              </w:rPr>
              <w:t xml:space="preserve">(د) ثلاث عشرة </w:t>
            </w:r>
          </w:p>
        </w:tc>
      </w:tr>
      <w:tr w:rsidR="001300C8" w:rsidRPr="007A6486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1300C8" w:rsidRPr="001300C8" w:rsidRDefault="001300C8" w:rsidP="003237A3">
            <w:pPr>
              <w:rPr>
                <w:b/>
                <w:bCs/>
                <w:sz w:val="24"/>
                <w:szCs w:val="24"/>
                <w:rtl/>
              </w:rPr>
            </w:pPr>
            <w:r w:rsidRPr="001300C8">
              <w:rPr>
                <w:rFonts w:hint="cs"/>
                <w:b/>
                <w:bCs/>
                <w:sz w:val="24"/>
                <w:szCs w:val="24"/>
                <w:rtl/>
              </w:rPr>
              <w:t>34.</w:t>
            </w:r>
            <w:r w:rsidRPr="00D16352">
              <w:rPr>
                <w:rFonts w:hint="cs"/>
                <w:b/>
                <w:bCs/>
                <w:sz w:val="24"/>
                <w:szCs w:val="24"/>
                <w:rtl/>
              </w:rPr>
              <w:t xml:space="preserve"> ( لا اله الا الله) نوع الاستثناء هو:-</w:t>
            </w:r>
          </w:p>
        </w:tc>
      </w:tr>
      <w:tr w:rsidR="001300C8" w:rsidRPr="007A6486" w:rsidTr="007E15C1">
        <w:trPr>
          <w:trHeight w:val="271"/>
          <w:jc w:val="center"/>
        </w:trPr>
        <w:tc>
          <w:tcPr>
            <w:tcW w:w="2442" w:type="dxa"/>
            <w:gridSpan w:val="2"/>
          </w:tcPr>
          <w:p w:rsidR="001300C8" w:rsidRPr="00650A88" w:rsidRDefault="00650A88" w:rsidP="001300C8">
            <w:pPr>
              <w:rPr>
                <w:sz w:val="24"/>
                <w:szCs w:val="24"/>
                <w:rtl/>
              </w:rPr>
            </w:pPr>
            <w:r w:rsidRPr="00650A88">
              <w:rPr>
                <w:rFonts w:hint="cs"/>
                <w:sz w:val="24"/>
                <w:szCs w:val="24"/>
                <w:rtl/>
              </w:rPr>
              <w:t>(أ)</w:t>
            </w:r>
            <w:r w:rsidR="001300C8" w:rsidRPr="00650A88">
              <w:rPr>
                <w:rFonts w:hint="cs"/>
                <w:sz w:val="24"/>
                <w:szCs w:val="24"/>
                <w:rtl/>
              </w:rPr>
              <w:t xml:space="preserve">تام مثبت </w:t>
            </w:r>
          </w:p>
        </w:tc>
        <w:tc>
          <w:tcPr>
            <w:tcW w:w="2733" w:type="dxa"/>
            <w:gridSpan w:val="2"/>
          </w:tcPr>
          <w:p w:rsidR="001300C8" w:rsidRPr="00650A88" w:rsidRDefault="001300C8" w:rsidP="001300C8">
            <w:pPr>
              <w:rPr>
                <w:sz w:val="24"/>
                <w:szCs w:val="24"/>
                <w:rtl/>
              </w:rPr>
            </w:pPr>
            <w:r w:rsidRPr="00650A88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650A88" w:rsidRPr="00650A88">
              <w:rPr>
                <w:rFonts w:hint="cs"/>
                <w:sz w:val="24"/>
                <w:szCs w:val="24"/>
                <w:rtl/>
              </w:rPr>
              <w:t>(ب)</w:t>
            </w:r>
            <w:r w:rsidRPr="00650A88">
              <w:rPr>
                <w:rFonts w:hint="cs"/>
                <w:sz w:val="24"/>
                <w:szCs w:val="24"/>
                <w:rtl/>
              </w:rPr>
              <w:t xml:space="preserve">غير تام </w:t>
            </w:r>
          </w:p>
        </w:tc>
        <w:tc>
          <w:tcPr>
            <w:tcW w:w="2303" w:type="dxa"/>
            <w:gridSpan w:val="2"/>
          </w:tcPr>
          <w:p w:rsidR="001300C8" w:rsidRPr="00650A88" w:rsidRDefault="00650A88" w:rsidP="00650A88">
            <w:pPr>
              <w:rPr>
                <w:sz w:val="24"/>
                <w:szCs w:val="24"/>
                <w:rtl/>
              </w:rPr>
            </w:pPr>
            <w:r w:rsidRPr="00650A88">
              <w:rPr>
                <w:rFonts w:hint="cs"/>
                <w:sz w:val="24"/>
                <w:szCs w:val="24"/>
                <w:rtl/>
              </w:rPr>
              <w:t>(</w:t>
            </w:r>
            <w:r w:rsidR="001300C8" w:rsidRPr="00650A88">
              <w:rPr>
                <w:rFonts w:hint="cs"/>
                <w:sz w:val="24"/>
                <w:szCs w:val="24"/>
                <w:rtl/>
              </w:rPr>
              <w:t>ج</w:t>
            </w:r>
            <w:r w:rsidRPr="00650A88">
              <w:rPr>
                <w:rFonts w:hint="cs"/>
                <w:sz w:val="24"/>
                <w:szCs w:val="24"/>
                <w:rtl/>
              </w:rPr>
              <w:t>)</w:t>
            </w:r>
            <w:r w:rsidR="001300C8" w:rsidRPr="00650A88">
              <w:rPr>
                <w:rFonts w:hint="cs"/>
                <w:sz w:val="24"/>
                <w:szCs w:val="24"/>
                <w:rtl/>
              </w:rPr>
              <w:t xml:space="preserve"> مستثن</w:t>
            </w:r>
            <w:r>
              <w:rPr>
                <w:rFonts w:hint="cs"/>
                <w:sz w:val="24"/>
                <w:szCs w:val="24"/>
                <w:rtl/>
              </w:rPr>
              <w:t>ى</w:t>
            </w:r>
          </w:p>
        </w:tc>
        <w:tc>
          <w:tcPr>
            <w:tcW w:w="2292" w:type="dxa"/>
          </w:tcPr>
          <w:p w:rsidR="001300C8" w:rsidRPr="00650A88" w:rsidRDefault="00650A88" w:rsidP="001300C8">
            <w:pPr>
              <w:rPr>
                <w:sz w:val="24"/>
                <w:szCs w:val="24"/>
                <w:rtl/>
              </w:rPr>
            </w:pPr>
            <w:r w:rsidRPr="00650A88">
              <w:rPr>
                <w:rFonts w:hint="cs"/>
                <w:sz w:val="24"/>
                <w:szCs w:val="24"/>
                <w:rtl/>
              </w:rPr>
              <w:t>(د)</w:t>
            </w:r>
            <w:r w:rsidR="001300C8" w:rsidRPr="00650A88">
              <w:rPr>
                <w:rFonts w:hint="cs"/>
                <w:sz w:val="24"/>
                <w:szCs w:val="24"/>
                <w:rtl/>
              </w:rPr>
              <w:t xml:space="preserve"> تام منفي </w:t>
            </w:r>
          </w:p>
        </w:tc>
      </w:tr>
      <w:tr w:rsidR="00650A88" w:rsidRPr="007A6486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650A88" w:rsidRPr="00650A88" w:rsidRDefault="00650A88" w:rsidP="003237A3">
            <w:pPr>
              <w:rPr>
                <w:b/>
                <w:bCs/>
                <w:sz w:val="24"/>
                <w:szCs w:val="24"/>
                <w:rtl/>
              </w:rPr>
            </w:pPr>
            <w:r w:rsidRPr="00650A88">
              <w:rPr>
                <w:rFonts w:hint="cs"/>
                <w:b/>
                <w:bCs/>
                <w:sz w:val="24"/>
                <w:szCs w:val="24"/>
                <w:rtl/>
              </w:rPr>
              <w:t>35.</w:t>
            </w:r>
            <w:r w:rsidRPr="00D16352">
              <w:rPr>
                <w:rFonts w:hint="cs"/>
                <w:b/>
                <w:bCs/>
                <w:sz w:val="24"/>
                <w:szCs w:val="24"/>
                <w:rtl/>
              </w:rPr>
              <w:t xml:space="preserve"> من </w:t>
            </w:r>
            <w:r w:rsidRPr="00D16352">
              <w:rPr>
                <w:b/>
                <w:bCs/>
                <w:sz w:val="24"/>
                <w:szCs w:val="24"/>
                <w:rtl/>
              </w:rPr>
              <w:t xml:space="preserve"> حوامل المعنى</w:t>
            </w:r>
            <w:r w:rsidRPr="00D16352">
              <w:rPr>
                <w:rFonts w:hint="cs"/>
                <w:b/>
                <w:bCs/>
                <w:sz w:val="24"/>
                <w:szCs w:val="24"/>
                <w:rtl/>
              </w:rPr>
              <w:t>:-</w:t>
            </w:r>
          </w:p>
        </w:tc>
      </w:tr>
      <w:tr w:rsidR="00650A88" w:rsidRPr="007A6486" w:rsidTr="007E15C1">
        <w:trPr>
          <w:trHeight w:val="271"/>
          <w:jc w:val="center"/>
        </w:trPr>
        <w:tc>
          <w:tcPr>
            <w:tcW w:w="2442" w:type="dxa"/>
            <w:gridSpan w:val="2"/>
          </w:tcPr>
          <w:p w:rsidR="00650A88" w:rsidRPr="00650A88" w:rsidRDefault="00650A88" w:rsidP="00650A88">
            <w:pPr>
              <w:rPr>
                <w:sz w:val="24"/>
                <w:szCs w:val="24"/>
                <w:rtl/>
              </w:rPr>
            </w:pPr>
            <w:r w:rsidRPr="00650A88">
              <w:rPr>
                <w:rFonts w:hint="cs"/>
                <w:sz w:val="24"/>
                <w:szCs w:val="24"/>
                <w:rtl/>
              </w:rPr>
              <w:t>(أ)معلومات</w:t>
            </w:r>
            <w:r w:rsidRPr="00650A88">
              <w:rPr>
                <w:sz w:val="24"/>
                <w:szCs w:val="24"/>
                <w:rtl/>
              </w:rPr>
              <w:t xml:space="preserve"> </w:t>
            </w:r>
            <w:r w:rsidRPr="00650A88">
              <w:rPr>
                <w:rFonts w:hint="cs"/>
                <w:sz w:val="24"/>
                <w:szCs w:val="24"/>
                <w:rtl/>
              </w:rPr>
              <w:t>الكاتب</w:t>
            </w:r>
            <w:r w:rsidRPr="00650A88">
              <w:rPr>
                <w:sz w:val="24"/>
                <w:szCs w:val="24"/>
                <w:rtl/>
              </w:rPr>
              <w:t xml:space="preserve">      </w:t>
            </w:r>
          </w:p>
        </w:tc>
        <w:tc>
          <w:tcPr>
            <w:tcW w:w="2733" w:type="dxa"/>
            <w:gridSpan w:val="2"/>
          </w:tcPr>
          <w:p w:rsidR="00650A88" w:rsidRPr="00650A88" w:rsidRDefault="00650A88" w:rsidP="00650A88">
            <w:pPr>
              <w:rPr>
                <w:sz w:val="24"/>
                <w:szCs w:val="24"/>
                <w:rtl/>
              </w:rPr>
            </w:pPr>
            <w:r w:rsidRPr="00650A88">
              <w:rPr>
                <w:rFonts w:hint="cs"/>
                <w:sz w:val="24"/>
                <w:szCs w:val="24"/>
                <w:rtl/>
              </w:rPr>
              <w:t>(ب)معلومات</w:t>
            </w:r>
            <w:r w:rsidRPr="00650A88">
              <w:rPr>
                <w:sz w:val="24"/>
                <w:szCs w:val="24"/>
                <w:rtl/>
              </w:rPr>
              <w:t xml:space="preserve"> </w:t>
            </w:r>
            <w:r w:rsidRPr="00650A88">
              <w:rPr>
                <w:rFonts w:hint="cs"/>
                <w:sz w:val="24"/>
                <w:szCs w:val="24"/>
                <w:rtl/>
              </w:rPr>
              <w:t>القارئ</w:t>
            </w:r>
          </w:p>
        </w:tc>
        <w:tc>
          <w:tcPr>
            <w:tcW w:w="2303" w:type="dxa"/>
            <w:gridSpan w:val="2"/>
          </w:tcPr>
          <w:p w:rsidR="00650A88" w:rsidRPr="00650A88" w:rsidRDefault="00650A88" w:rsidP="00650A88">
            <w:pPr>
              <w:rPr>
                <w:sz w:val="24"/>
                <w:szCs w:val="24"/>
                <w:rtl/>
              </w:rPr>
            </w:pPr>
            <w:r w:rsidRPr="00650A88">
              <w:rPr>
                <w:rFonts w:hint="cs"/>
                <w:sz w:val="24"/>
                <w:szCs w:val="24"/>
                <w:rtl/>
              </w:rPr>
              <w:t>(ج) معلومات</w:t>
            </w:r>
            <w:r w:rsidRPr="00650A88">
              <w:rPr>
                <w:sz w:val="24"/>
                <w:szCs w:val="24"/>
                <w:rtl/>
              </w:rPr>
              <w:t xml:space="preserve"> </w:t>
            </w:r>
            <w:r w:rsidRPr="00650A88">
              <w:rPr>
                <w:rFonts w:hint="cs"/>
                <w:sz w:val="24"/>
                <w:szCs w:val="24"/>
                <w:rtl/>
              </w:rPr>
              <w:t>النص</w:t>
            </w:r>
          </w:p>
        </w:tc>
        <w:tc>
          <w:tcPr>
            <w:tcW w:w="2292" w:type="dxa"/>
          </w:tcPr>
          <w:p w:rsidR="00650A88" w:rsidRPr="00650A88" w:rsidRDefault="00650A88" w:rsidP="00650A88">
            <w:pPr>
              <w:rPr>
                <w:sz w:val="24"/>
                <w:szCs w:val="24"/>
                <w:rtl/>
              </w:rPr>
            </w:pPr>
            <w:r w:rsidRPr="00650A88">
              <w:rPr>
                <w:rFonts w:hint="cs"/>
                <w:sz w:val="24"/>
                <w:szCs w:val="24"/>
                <w:rtl/>
              </w:rPr>
              <w:t>(د)  الاجابة</w:t>
            </w:r>
            <w:r w:rsidRPr="00650A88">
              <w:rPr>
                <w:sz w:val="24"/>
                <w:szCs w:val="24"/>
                <w:rtl/>
              </w:rPr>
              <w:t xml:space="preserve"> </w:t>
            </w:r>
            <w:r w:rsidRPr="00650A88">
              <w:rPr>
                <w:rFonts w:hint="cs"/>
                <w:sz w:val="24"/>
                <w:szCs w:val="24"/>
                <w:rtl/>
              </w:rPr>
              <w:t>ب</w:t>
            </w:r>
            <w:r w:rsidRPr="00650A88">
              <w:rPr>
                <w:sz w:val="24"/>
                <w:szCs w:val="24"/>
                <w:rtl/>
              </w:rPr>
              <w:t xml:space="preserve"> </w:t>
            </w:r>
            <w:r w:rsidRPr="00650A88">
              <w:rPr>
                <w:rFonts w:hint="cs"/>
                <w:sz w:val="24"/>
                <w:szCs w:val="24"/>
                <w:rtl/>
              </w:rPr>
              <w:t>و</w:t>
            </w:r>
            <w:r w:rsidRPr="00650A88">
              <w:rPr>
                <w:sz w:val="24"/>
                <w:szCs w:val="24"/>
                <w:rtl/>
              </w:rPr>
              <w:t xml:space="preserve"> </w:t>
            </w:r>
            <w:r w:rsidRPr="00650A88">
              <w:rPr>
                <w:rFonts w:hint="cs"/>
                <w:sz w:val="24"/>
                <w:szCs w:val="24"/>
                <w:rtl/>
              </w:rPr>
              <w:t>ج</w:t>
            </w:r>
          </w:p>
        </w:tc>
      </w:tr>
      <w:tr w:rsidR="00650A88" w:rsidRPr="007A6486" w:rsidTr="007E15C1">
        <w:trPr>
          <w:trHeight w:val="271"/>
          <w:jc w:val="center"/>
        </w:trPr>
        <w:tc>
          <w:tcPr>
            <w:tcW w:w="9770" w:type="dxa"/>
            <w:gridSpan w:val="7"/>
          </w:tcPr>
          <w:p w:rsidR="00650A88" w:rsidRPr="00650A88" w:rsidRDefault="00650A88" w:rsidP="00650A88">
            <w:pPr>
              <w:rPr>
                <w:b/>
                <w:bCs/>
                <w:sz w:val="24"/>
                <w:szCs w:val="24"/>
              </w:rPr>
            </w:pPr>
            <w:r w:rsidRPr="00650A88">
              <w:rPr>
                <w:rFonts w:hint="cs"/>
                <w:b/>
                <w:bCs/>
                <w:sz w:val="24"/>
                <w:szCs w:val="24"/>
                <w:rtl/>
              </w:rPr>
              <w:t>36. من عمليات قراءة النص الادبي:</w:t>
            </w:r>
          </w:p>
        </w:tc>
      </w:tr>
      <w:tr w:rsidR="003237A3" w:rsidRPr="007A6486" w:rsidTr="007E15C1">
        <w:trPr>
          <w:trHeight w:val="271"/>
          <w:jc w:val="center"/>
        </w:trPr>
        <w:tc>
          <w:tcPr>
            <w:tcW w:w="2442" w:type="dxa"/>
            <w:gridSpan w:val="2"/>
            <w:vAlign w:val="center"/>
          </w:tcPr>
          <w:p w:rsidR="003237A3" w:rsidRPr="00083998" w:rsidRDefault="00650A88" w:rsidP="002B5D72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(أ) التحليل الأدبي</w:t>
            </w:r>
          </w:p>
        </w:tc>
        <w:tc>
          <w:tcPr>
            <w:tcW w:w="2733" w:type="dxa"/>
            <w:gridSpan w:val="2"/>
            <w:vAlign w:val="center"/>
          </w:tcPr>
          <w:p w:rsidR="003237A3" w:rsidRPr="00083998" w:rsidRDefault="00650A88" w:rsidP="002B5D72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(ب)البنية الفكرية لنص</w:t>
            </w:r>
          </w:p>
        </w:tc>
        <w:tc>
          <w:tcPr>
            <w:tcW w:w="2303" w:type="dxa"/>
            <w:gridSpan w:val="2"/>
            <w:vAlign w:val="center"/>
          </w:tcPr>
          <w:p w:rsidR="003237A3" w:rsidRPr="00083998" w:rsidRDefault="00650A88" w:rsidP="002B5D72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(ج) تحليل البنية البلاغية </w:t>
            </w:r>
          </w:p>
        </w:tc>
        <w:tc>
          <w:tcPr>
            <w:tcW w:w="2292" w:type="dxa"/>
            <w:vAlign w:val="center"/>
          </w:tcPr>
          <w:p w:rsidR="003237A3" w:rsidRPr="00083998" w:rsidRDefault="00650A88" w:rsidP="003237A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(د) جميع ماسبق</w:t>
            </w:r>
          </w:p>
        </w:tc>
      </w:tr>
      <w:tr w:rsidR="00650A88" w:rsidRPr="007A6486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650A88" w:rsidRPr="00650A88" w:rsidRDefault="00650A88" w:rsidP="003237A3">
            <w:pPr>
              <w:rPr>
                <w:b/>
                <w:bCs/>
                <w:sz w:val="24"/>
                <w:szCs w:val="24"/>
                <w:rtl/>
              </w:rPr>
            </w:pPr>
            <w:r w:rsidRPr="00650A88">
              <w:rPr>
                <w:rFonts w:hint="cs"/>
                <w:b/>
                <w:bCs/>
                <w:sz w:val="24"/>
                <w:szCs w:val="24"/>
                <w:rtl/>
              </w:rPr>
              <w:t>37. تنقسم عملية قراءة النص الأدبي إلى .................... عمليات</w:t>
            </w:r>
          </w:p>
        </w:tc>
      </w:tr>
      <w:tr w:rsidR="00650A88" w:rsidRPr="007A6486" w:rsidTr="007E15C1">
        <w:trPr>
          <w:trHeight w:val="271"/>
          <w:jc w:val="center"/>
        </w:trPr>
        <w:tc>
          <w:tcPr>
            <w:tcW w:w="2442" w:type="dxa"/>
            <w:gridSpan w:val="2"/>
            <w:vAlign w:val="center"/>
          </w:tcPr>
          <w:p w:rsidR="00650A88" w:rsidRPr="00083998" w:rsidRDefault="00650A88" w:rsidP="00650A88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(أ) ثلاث </w:t>
            </w:r>
          </w:p>
        </w:tc>
        <w:tc>
          <w:tcPr>
            <w:tcW w:w="2733" w:type="dxa"/>
            <w:gridSpan w:val="2"/>
            <w:vAlign w:val="center"/>
          </w:tcPr>
          <w:p w:rsidR="00650A88" w:rsidRPr="00083998" w:rsidRDefault="00650A88" w:rsidP="00650A88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(ب)أربع </w:t>
            </w:r>
          </w:p>
        </w:tc>
        <w:tc>
          <w:tcPr>
            <w:tcW w:w="2303" w:type="dxa"/>
            <w:gridSpan w:val="2"/>
            <w:vAlign w:val="center"/>
          </w:tcPr>
          <w:p w:rsidR="00650A88" w:rsidRPr="00083998" w:rsidRDefault="00650A88" w:rsidP="00650A88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(ج) خمس </w:t>
            </w:r>
          </w:p>
        </w:tc>
        <w:tc>
          <w:tcPr>
            <w:tcW w:w="2292" w:type="dxa"/>
            <w:vAlign w:val="center"/>
          </w:tcPr>
          <w:p w:rsidR="00650A88" w:rsidRPr="00083998" w:rsidRDefault="00650A88" w:rsidP="00650A88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(د) ست </w:t>
            </w:r>
          </w:p>
        </w:tc>
      </w:tr>
      <w:tr w:rsidR="00650A88" w:rsidRPr="007A6486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650A88" w:rsidRPr="00650A88" w:rsidRDefault="00650A88" w:rsidP="003237A3">
            <w:pPr>
              <w:rPr>
                <w:b/>
                <w:bCs/>
                <w:sz w:val="24"/>
                <w:szCs w:val="24"/>
                <w:rtl/>
              </w:rPr>
            </w:pPr>
            <w:r w:rsidRPr="00650A88">
              <w:rPr>
                <w:rFonts w:hint="cs"/>
                <w:b/>
                <w:bCs/>
                <w:sz w:val="24"/>
                <w:szCs w:val="24"/>
                <w:rtl/>
              </w:rPr>
              <w:t>38.</w:t>
            </w:r>
            <w:r w:rsidRPr="00D16352">
              <w:rPr>
                <w:rFonts w:hint="cs"/>
                <w:b/>
                <w:bCs/>
                <w:sz w:val="24"/>
                <w:szCs w:val="24"/>
                <w:rtl/>
              </w:rPr>
              <w:t xml:space="preserve"> نشاط بصري وعقلي يهدف إلا تكوين المعنى للنص المكتوب تعريف لـ:-</w:t>
            </w:r>
          </w:p>
        </w:tc>
      </w:tr>
      <w:tr w:rsidR="00650A88" w:rsidRPr="007A6486" w:rsidTr="007E15C1">
        <w:trPr>
          <w:trHeight w:val="271"/>
          <w:jc w:val="center"/>
        </w:trPr>
        <w:tc>
          <w:tcPr>
            <w:tcW w:w="2442" w:type="dxa"/>
            <w:gridSpan w:val="2"/>
            <w:vAlign w:val="center"/>
          </w:tcPr>
          <w:p w:rsidR="00650A88" w:rsidRPr="00083998" w:rsidRDefault="00650A88" w:rsidP="00091B86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(أ) </w:t>
            </w:r>
            <w:r w:rsidR="00091B86">
              <w:rPr>
                <w:rFonts w:hint="cs"/>
                <w:sz w:val="24"/>
                <w:szCs w:val="24"/>
                <w:rtl/>
              </w:rPr>
              <w:t>الكتابة</w:t>
            </w:r>
          </w:p>
        </w:tc>
        <w:tc>
          <w:tcPr>
            <w:tcW w:w="2733" w:type="dxa"/>
            <w:gridSpan w:val="2"/>
            <w:vAlign w:val="center"/>
          </w:tcPr>
          <w:p w:rsidR="00650A88" w:rsidRPr="00083998" w:rsidRDefault="00650A88" w:rsidP="00091B86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(ب)</w:t>
            </w:r>
            <w:r w:rsidR="00091B86">
              <w:rPr>
                <w:rFonts w:hint="cs"/>
                <w:sz w:val="24"/>
                <w:szCs w:val="24"/>
                <w:rtl/>
              </w:rPr>
              <w:t xml:space="preserve">الإستماع </w:t>
            </w:r>
          </w:p>
        </w:tc>
        <w:tc>
          <w:tcPr>
            <w:tcW w:w="2303" w:type="dxa"/>
            <w:gridSpan w:val="2"/>
            <w:vAlign w:val="center"/>
          </w:tcPr>
          <w:p w:rsidR="00650A88" w:rsidRPr="00083998" w:rsidRDefault="00650A88" w:rsidP="00091B86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(ج) </w:t>
            </w:r>
            <w:r w:rsidR="00091B86">
              <w:rPr>
                <w:rFonts w:hint="cs"/>
                <w:sz w:val="24"/>
                <w:szCs w:val="24"/>
                <w:rtl/>
              </w:rPr>
              <w:t xml:space="preserve">القراءة 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292" w:type="dxa"/>
            <w:vAlign w:val="center"/>
          </w:tcPr>
          <w:p w:rsidR="00650A88" w:rsidRPr="00083998" w:rsidRDefault="00650A88" w:rsidP="00091B86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(د) </w:t>
            </w:r>
            <w:r w:rsidR="00091B86">
              <w:rPr>
                <w:rFonts w:hint="cs"/>
                <w:sz w:val="24"/>
                <w:szCs w:val="24"/>
                <w:rtl/>
              </w:rPr>
              <w:t>لغة المجال</w:t>
            </w:r>
          </w:p>
        </w:tc>
      </w:tr>
      <w:tr w:rsidR="00091B86" w:rsidRPr="007A6486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091B86" w:rsidRPr="00091B86" w:rsidRDefault="00091B86" w:rsidP="003237A3">
            <w:pPr>
              <w:rPr>
                <w:b/>
                <w:bCs/>
                <w:sz w:val="24"/>
                <w:szCs w:val="24"/>
                <w:rtl/>
              </w:rPr>
            </w:pPr>
            <w:r w:rsidRPr="00091B86">
              <w:rPr>
                <w:rFonts w:hint="cs"/>
                <w:b/>
                <w:bCs/>
                <w:sz w:val="24"/>
                <w:szCs w:val="24"/>
                <w:rtl/>
              </w:rPr>
              <w:t>39.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91B86">
              <w:rPr>
                <w:rFonts w:hint="cs"/>
                <w:b/>
                <w:bCs/>
                <w:sz w:val="24"/>
                <w:szCs w:val="24"/>
                <w:rtl/>
              </w:rPr>
              <w:t>الاستشراف و التنبؤ بالمستقبل هذا تعريف :</w:t>
            </w:r>
          </w:p>
        </w:tc>
      </w:tr>
      <w:tr w:rsidR="00091B86" w:rsidRPr="007A6486" w:rsidTr="007E15C1">
        <w:trPr>
          <w:trHeight w:val="271"/>
          <w:jc w:val="center"/>
        </w:trPr>
        <w:tc>
          <w:tcPr>
            <w:tcW w:w="2442" w:type="dxa"/>
            <w:gridSpan w:val="2"/>
            <w:vAlign w:val="center"/>
          </w:tcPr>
          <w:p w:rsidR="00091B86" w:rsidRPr="00091B86" w:rsidRDefault="00091B86" w:rsidP="00091B86">
            <w:pPr>
              <w:rPr>
                <w:sz w:val="24"/>
                <w:szCs w:val="24"/>
                <w:rtl/>
              </w:rPr>
            </w:pPr>
            <w:r w:rsidRPr="00091B86">
              <w:rPr>
                <w:rFonts w:hint="cs"/>
                <w:sz w:val="24"/>
                <w:szCs w:val="24"/>
                <w:rtl/>
              </w:rPr>
              <w:t xml:space="preserve">(أ) قراءة الوجوه  </w:t>
            </w:r>
          </w:p>
        </w:tc>
        <w:tc>
          <w:tcPr>
            <w:tcW w:w="2733" w:type="dxa"/>
            <w:gridSpan w:val="2"/>
            <w:vAlign w:val="center"/>
          </w:tcPr>
          <w:p w:rsidR="00091B86" w:rsidRPr="00091B86" w:rsidRDefault="00091B86" w:rsidP="00091B86">
            <w:pPr>
              <w:rPr>
                <w:sz w:val="24"/>
                <w:szCs w:val="24"/>
                <w:rtl/>
              </w:rPr>
            </w:pPr>
            <w:r w:rsidRPr="00091B86">
              <w:rPr>
                <w:rFonts w:hint="cs"/>
                <w:sz w:val="24"/>
                <w:szCs w:val="24"/>
                <w:rtl/>
              </w:rPr>
              <w:t xml:space="preserve">(ب)قراءة الأحداث   </w:t>
            </w:r>
          </w:p>
        </w:tc>
        <w:tc>
          <w:tcPr>
            <w:tcW w:w="2303" w:type="dxa"/>
            <w:gridSpan w:val="2"/>
            <w:vAlign w:val="center"/>
          </w:tcPr>
          <w:p w:rsidR="00091B86" w:rsidRPr="00091B86" w:rsidRDefault="00091B86" w:rsidP="00091B86">
            <w:pPr>
              <w:rPr>
                <w:sz w:val="24"/>
                <w:szCs w:val="24"/>
                <w:rtl/>
              </w:rPr>
            </w:pPr>
            <w:r w:rsidRPr="00091B86">
              <w:rPr>
                <w:rFonts w:hint="cs"/>
                <w:sz w:val="24"/>
                <w:szCs w:val="24"/>
                <w:rtl/>
              </w:rPr>
              <w:t xml:space="preserve">(ج) قراءة الشفاه  </w:t>
            </w:r>
          </w:p>
        </w:tc>
        <w:tc>
          <w:tcPr>
            <w:tcW w:w="2292" w:type="dxa"/>
            <w:vAlign w:val="center"/>
          </w:tcPr>
          <w:p w:rsidR="00091B86" w:rsidRPr="00091B86" w:rsidRDefault="00091B86" w:rsidP="00091B86">
            <w:pPr>
              <w:rPr>
                <w:sz w:val="24"/>
                <w:szCs w:val="24"/>
                <w:rtl/>
              </w:rPr>
            </w:pPr>
            <w:r w:rsidRPr="00091B86">
              <w:rPr>
                <w:rFonts w:hint="cs"/>
                <w:sz w:val="24"/>
                <w:szCs w:val="24"/>
                <w:rtl/>
              </w:rPr>
              <w:t xml:space="preserve">(د) قراءة أفكار الآخرين   </w:t>
            </w:r>
          </w:p>
        </w:tc>
      </w:tr>
      <w:tr w:rsidR="00091B86" w:rsidRPr="007A6486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091B86" w:rsidRPr="00091B86" w:rsidRDefault="00C147A6" w:rsidP="003237A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40</w:t>
            </w:r>
            <w:r w:rsidR="00091B86" w:rsidRPr="00091B86">
              <w:rPr>
                <w:rFonts w:hint="cs"/>
                <w:b/>
                <w:bCs/>
                <w:sz w:val="24"/>
                <w:szCs w:val="24"/>
                <w:rtl/>
              </w:rPr>
              <w:t>. عناصر الفعل القرائي هي  .</w:t>
            </w:r>
          </w:p>
        </w:tc>
      </w:tr>
      <w:tr w:rsidR="00091B86" w:rsidRPr="007A6486" w:rsidTr="007E15C1">
        <w:trPr>
          <w:trHeight w:val="693"/>
          <w:jc w:val="center"/>
        </w:trPr>
        <w:tc>
          <w:tcPr>
            <w:tcW w:w="2442" w:type="dxa"/>
            <w:gridSpan w:val="2"/>
            <w:vAlign w:val="center"/>
          </w:tcPr>
          <w:p w:rsidR="00091B86" w:rsidRPr="00091B86" w:rsidRDefault="00091B86" w:rsidP="00091B86">
            <w:pPr>
              <w:rPr>
                <w:sz w:val="24"/>
                <w:szCs w:val="24"/>
                <w:rtl/>
              </w:rPr>
            </w:pPr>
            <w:r w:rsidRPr="00091B86">
              <w:rPr>
                <w:rFonts w:hint="cs"/>
                <w:sz w:val="24"/>
                <w:szCs w:val="24"/>
                <w:rtl/>
              </w:rPr>
              <w:t xml:space="preserve">(أ) </w:t>
            </w:r>
            <w:r>
              <w:rPr>
                <w:rFonts w:hint="cs"/>
                <w:sz w:val="24"/>
                <w:szCs w:val="24"/>
                <w:rtl/>
              </w:rPr>
              <w:t>خمسة عناصر</w:t>
            </w:r>
            <w:r w:rsidRPr="00091B86">
              <w:rPr>
                <w:rFonts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2733" w:type="dxa"/>
            <w:gridSpan w:val="2"/>
            <w:vAlign w:val="center"/>
          </w:tcPr>
          <w:p w:rsidR="00091B86" w:rsidRPr="00091B86" w:rsidRDefault="00091B86" w:rsidP="00091B86">
            <w:pPr>
              <w:rPr>
                <w:sz w:val="24"/>
                <w:szCs w:val="24"/>
                <w:rtl/>
              </w:rPr>
            </w:pPr>
            <w:r w:rsidRPr="00091B86">
              <w:rPr>
                <w:rFonts w:hint="cs"/>
                <w:sz w:val="24"/>
                <w:szCs w:val="24"/>
                <w:rtl/>
              </w:rPr>
              <w:t>(ب)</w:t>
            </w:r>
            <w:r>
              <w:rPr>
                <w:rFonts w:hint="cs"/>
                <w:sz w:val="24"/>
                <w:szCs w:val="24"/>
                <w:rtl/>
              </w:rPr>
              <w:t>أربعة عناصر</w:t>
            </w:r>
            <w:r w:rsidRPr="00091B86">
              <w:rPr>
                <w:rFonts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2303" w:type="dxa"/>
            <w:gridSpan w:val="2"/>
            <w:vAlign w:val="center"/>
          </w:tcPr>
          <w:p w:rsidR="00091B86" w:rsidRPr="00091B86" w:rsidRDefault="00091B86" w:rsidP="00091B86">
            <w:pPr>
              <w:rPr>
                <w:sz w:val="24"/>
                <w:szCs w:val="24"/>
                <w:rtl/>
              </w:rPr>
            </w:pPr>
            <w:r w:rsidRPr="00091B86">
              <w:rPr>
                <w:rFonts w:hint="cs"/>
                <w:sz w:val="24"/>
                <w:szCs w:val="24"/>
                <w:rtl/>
              </w:rPr>
              <w:t xml:space="preserve">(ج) </w:t>
            </w:r>
            <w:r>
              <w:rPr>
                <w:rFonts w:hint="cs"/>
                <w:sz w:val="24"/>
                <w:szCs w:val="24"/>
                <w:rtl/>
              </w:rPr>
              <w:t>ثلاثة عناصر</w:t>
            </w:r>
          </w:p>
        </w:tc>
        <w:tc>
          <w:tcPr>
            <w:tcW w:w="2292" w:type="dxa"/>
            <w:vAlign w:val="center"/>
          </w:tcPr>
          <w:p w:rsidR="00782CCA" w:rsidRPr="00091B86" w:rsidRDefault="00091B86" w:rsidP="00782CCA">
            <w:pPr>
              <w:rPr>
                <w:sz w:val="24"/>
                <w:szCs w:val="24"/>
                <w:rtl/>
              </w:rPr>
            </w:pPr>
            <w:r w:rsidRPr="00091B86">
              <w:rPr>
                <w:rFonts w:hint="cs"/>
                <w:sz w:val="24"/>
                <w:szCs w:val="24"/>
                <w:rtl/>
              </w:rPr>
              <w:t xml:space="preserve">(د) </w:t>
            </w:r>
            <w:r>
              <w:rPr>
                <w:rFonts w:hint="cs"/>
                <w:sz w:val="24"/>
                <w:szCs w:val="24"/>
                <w:rtl/>
              </w:rPr>
              <w:t>ستة عناصر</w:t>
            </w:r>
            <w:r w:rsidR="00782CCA"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</w:tr>
      <w:tr w:rsidR="00091B86" w:rsidRPr="007A6486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091B86" w:rsidRPr="00091B86" w:rsidRDefault="00091B86" w:rsidP="003237A3">
            <w:pPr>
              <w:rPr>
                <w:b/>
                <w:bCs/>
                <w:sz w:val="24"/>
                <w:szCs w:val="24"/>
                <w:rtl/>
              </w:rPr>
            </w:pPr>
            <w:r w:rsidRPr="00091B86">
              <w:rPr>
                <w:rFonts w:hint="cs"/>
                <w:b/>
                <w:bCs/>
                <w:sz w:val="24"/>
                <w:szCs w:val="24"/>
                <w:rtl/>
              </w:rPr>
              <w:t>41.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تحديد هدف القراءة ( لماذا أقراء ؟ ) هو أحد عناصر .................وهي خطوة من خطوات القراءة المركزة</w:t>
            </w:r>
          </w:p>
        </w:tc>
      </w:tr>
      <w:tr w:rsidR="00091B86" w:rsidRPr="007A6486" w:rsidTr="007E15C1">
        <w:trPr>
          <w:trHeight w:val="271"/>
          <w:jc w:val="center"/>
        </w:trPr>
        <w:tc>
          <w:tcPr>
            <w:tcW w:w="2442" w:type="dxa"/>
            <w:gridSpan w:val="2"/>
            <w:vAlign w:val="center"/>
          </w:tcPr>
          <w:p w:rsidR="00091B86" w:rsidRPr="00083998" w:rsidRDefault="00091B86" w:rsidP="002B5D72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lastRenderedPageBreak/>
              <w:t xml:space="preserve">(أ) </w:t>
            </w:r>
            <w:r>
              <w:rPr>
                <w:rFonts w:hint="cs"/>
                <w:sz w:val="24"/>
                <w:szCs w:val="24"/>
                <w:rtl/>
              </w:rPr>
              <w:t xml:space="preserve">أسئلة ما قبل القراءة  </w:t>
            </w:r>
          </w:p>
        </w:tc>
        <w:tc>
          <w:tcPr>
            <w:tcW w:w="2733" w:type="dxa"/>
            <w:gridSpan w:val="2"/>
            <w:vAlign w:val="center"/>
          </w:tcPr>
          <w:p w:rsidR="00091B86" w:rsidRPr="00083998" w:rsidRDefault="00091B86" w:rsidP="002B5D72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(ب) </w:t>
            </w:r>
            <w:r>
              <w:rPr>
                <w:rFonts w:hint="cs"/>
                <w:sz w:val="24"/>
                <w:szCs w:val="24"/>
                <w:rtl/>
              </w:rPr>
              <w:t xml:space="preserve">أسئلة ما بعد القراءة </w:t>
            </w:r>
          </w:p>
        </w:tc>
        <w:tc>
          <w:tcPr>
            <w:tcW w:w="2303" w:type="dxa"/>
            <w:gridSpan w:val="2"/>
            <w:vAlign w:val="center"/>
          </w:tcPr>
          <w:p w:rsidR="00091B86" w:rsidRPr="00083998" w:rsidRDefault="00091B86" w:rsidP="002B5D72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(ج) </w:t>
            </w:r>
            <w:r>
              <w:rPr>
                <w:rFonts w:hint="cs"/>
                <w:sz w:val="24"/>
                <w:szCs w:val="24"/>
                <w:rtl/>
              </w:rPr>
              <w:t xml:space="preserve">القراءة التمهيدية  </w:t>
            </w:r>
          </w:p>
        </w:tc>
        <w:tc>
          <w:tcPr>
            <w:tcW w:w="2292" w:type="dxa"/>
            <w:vAlign w:val="center"/>
          </w:tcPr>
          <w:p w:rsidR="00091B86" w:rsidRPr="00083998" w:rsidRDefault="00091B86" w:rsidP="002B5D72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(د) </w:t>
            </w:r>
            <w:r>
              <w:rPr>
                <w:rFonts w:hint="cs"/>
                <w:sz w:val="24"/>
                <w:szCs w:val="24"/>
                <w:rtl/>
              </w:rPr>
              <w:t xml:space="preserve">القراءة المتعمقة </w:t>
            </w:r>
          </w:p>
        </w:tc>
      </w:tr>
      <w:tr w:rsidR="00091B86" w:rsidRPr="007A6486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091B86" w:rsidRPr="00091B86" w:rsidRDefault="00091B86" w:rsidP="003237A3">
            <w:pPr>
              <w:rPr>
                <w:b/>
                <w:bCs/>
                <w:sz w:val="24"/>
                <w:szCs w:val="24"/>
                <w:rtl/>
              </w:rPr>
            </w:pPr>
            <w:r w:rsidRPr="00091B86">
              <w:rPr>
                <w:rFonts w:hint="cs"/>
                <w:b/>
                <w:bCs/>
                <w:sz w:val="24"/>
                <w:szCs w:val="24"/>
                <w:rtl/>
              </w:rPr>
              <w:t>42.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D16352">
              <w:rPr>
                <w:rFonts w:hint="cs"/>
                <w:b/>
                <w:bCs/>
                <w:sz w:val="24"/>
                <w:szCs w:val="24"/>
                <w:rtl/>
              </w:rPr>
              <w:t>دورها في تكوين المعنى هي البيئة المحيطة ثقافياً واجتماعياً للقارئ يمثل عنصر</w:t>
            </w:r>
          </w:p>
        </w:tc>
      </w:tr>
      <w:tr w:rsidR="00091B86" w:rsidRPr="007A6486" w:rsidTr="007E15C1">
        <w:trPr>
          <w:trHeight w:val="271"/>
          <w:jc w:val="center"/>
        </w:trPr>
        <w:tc>
          <w:tcPr>
            <w:tcW w:w="2442" w:type="dxa"/>
            <w:gridSpan w:val="2"/>
          </w:tcPr>
          <w:p w:rsidR="00091B86" w:rsidRPr="00091B86" w:rsidRDefault="00091B86" w:rsidP="00091B86">
            <w:pPr>
              <w:rPr>
                <w:sz w:val="24"/>
                <w:szCs w:val="24"/>
                <w:rtl/>
              </w:rPr>
            </w:pPr>
            <w:r w:rsidRPr="00091B86">
              <w:rPr>
                <w:rFonts w:hint="cs"/>
                <w:sz w:val="24"/>
                <w:szCs w:val="24"/>
                <w:rtl/>
              </w:rPr>
              <w:t xml:space="preserve">(أ)كاتب  </w:t>
            </w:r>
          </w:p>
        </w:tc>
        <w:tc>
          <w:tcPr>
            <w:tcW w:w="2733" w:type="dxa"/>
            <w:gridSpan w:val="2"/>
          </w:tcPr>
          <w:p w:rsidR="00091B86" w:rsidRPr="00091B86" w:rsidRDefault="00091B86" w:rsidP="00091B86">
            <w:pPr>
              <w:rPr>
                <w:sz w:val="24"/>
                <w:szCs w:val="24"/>
                <w:rtl/>
              </w:rPr>
            </w:pPr>
            <w:r w:rsidRPr="00091B86">
              <w:rPr>
                <w:rFonts w:hint="cs"/>
                <w:sz w:val="24"/>
                <w:szCs w:val="24"/>
                <w:rtl/>
              </w:rPr>
              <w:t xml:space="preserve"> (ب)السياق القرائي </w:t>
            </w:r>
          </w:p>
        </w:tc>
        <w:tc>
          <w:tcPr>
            <w:tcW w:w="2303" w:type="dxa"/>
            <w:gridSpan w:val="2"/>
          </w:tcPr>
          <w:p w:rsidR="00091B86" w:rsidRPr="00091B86" w:rsidRDefault="00091B86" w:rsidP="00091B86">
            <w:pPr>
              <w:rPr>
                <w:sz w:val="24"/>
                <w:szCs w:val="24"/>
                <w:rtl/>
              </w:rPr>
            </w:pPr>
            <w:r w:rsidRPr="00091B86">
              <w:rPr>
                <w:rFonts w:hint="cs"/>
                <w:sz w:val="24"/>
                <w:szCs w:val="24"/>
                <w:rtl/>
              </w:rPr>
              <w:t xml:space="preserve">(ج) اللغة </w:t>
            </w:r>
          </w:p>
        </w:tc>
        <w:tc>
          <w:tcPr>
            <w:tcW w:w="2292" w:type="dxa"/>
          </w:tcPr>
          <w:p w:rsidR="00091B86" w:rsidRPr="00091B86" w:rsidRDefault="00091B86" w:rsidP="00091B86">
            <w:pPr>
              <w:rPr>
                <w:sz w:val="24"/>
                <w:szCs w:val="24"/>
                <w:rtl/>
              </w:rPr>
            </w:pPr>
            <w:r w:rsidRPr="00091B86">
              <w:rPr>
                <w:rFonts w:hint="cs"/>
                <w:sz w:val="24"/>
                <w:szCs w:val="24"/>
                <w:rtl/>
              </w:rPr>
              <w:t xml:space="preserve">(د) النص </w:t>
            </w:r>
          </w:p>
        </w:tc>
      </w:tr>
      <w:tr w:rsidR="00091B86" w:rsidRPr="007A6486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091B86" w:rsidRPr="00091B86" w:rsidRDefault="00091B86" w:rsidP="003237A3">
            <w:pPr>
              <w:rPr>
                <w:b/>
                <w:bCs/>
                <w:sz w:val="24"/>
                <w:szCs w:val="24"/>
                <w:rtl/>
              </w:rPr>
            </w:pPr>
            <w:r w:rsidRPr="00091B86">
              <w:rPr>
                <w:rFonts w:hint="cs"/>
                <w:b/>
                <w:bCs/>
                <w:sz w:val="24"/>
                <w:szCs w:val="24"/>
                <w:rtl/>
              </w:rPr>
              <w:t>43.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C67083" w:rsidRPr="00C67083">
              <w:rPr>
                <w:rFonts w:hint="cs"/>
                <w:b/>
                <w:bCs/>
                <w:sz w:val="24"/>
                <w:szCs w:val="24"/>
                <w:rtl/>
              </w:rPr>
              <w:t>يكون دور عنصر الفعل القرائي في تحديد المعنى للقارئ هذا العنصر هو</w:t>
            </w:r>
          </w:p>
        </w:tc>
      </w:tr>
      <w:tr w:rsidR="00C67083" w:rsidRPr="007A6486" w:rsidTr="007E15C1">
        <w:trPr>
          <w:trHeight w:val="271"/>
          <w:jc w:val="center"/>
        </w:trPr>
        <w:tc>
          <w:tcPr>
            <w:tcW w:w="2442" w:type="dxa"/>
            <w:gridSpan w:val="2"/>
          </w:tcPr>
          <w:p w:rsidR="00C67083" w:rsidRPr="00091B86" w:rsidRDefault="00C67083" w:rsidP="002B5D72">
            <w:pPr>
              <w:rPr>
                <w:sz w:val="24"/>
                <w:szCs w:val="24"/>
                <w:rtl/>
              </w:rPr>
            </w:pPr>
            <w:r w:rsidRPr="00091B86">
              <w:rPr>
                <w:rFonts w:hint="cs"/>
                <w:sz w:val="24"/>
                <w:szCs w:val="24"/>
                <w:rtl/>
              </w:rPr>
              <w:t xml:space="preserve">(أ)كاتب  </w:t>
            </w:r>
          </w:p>
        </w:tc>
        <w:tc>
          <w:tcPr>
            <w:tcW w:w="2733" w:type="dxa"/>
            <w:gridSpan w:val="2"/>
          </w:tcPr>
          <w:p w:rsidR="00C67083" w:rsidRPr="00091B86" w:rsidRDefault="00C67083" w:rsidP="002B5D72">
            <w:pPr>
              <w:rPr>
                <w:sz w:val="24"/>
                <w:szCs w:val="24"/>
                <w:rtl/>
              </w:rPr>
            </w:pPr>
            <w:r w:rsidRPr="00091B86">
              <w:rPr>
                <w:rFonts w:hint="cs"/>
                <w:sz w:val="24"/>
                <w:szCs w:val="24"/>
                <w:rtl/>
              </w:rPr>
              <w:t xml:space="preserve"> (ب)السياق القرائي </w:t>
            </w:r>
          </w:p>
        </w:tc>
        <w:tc>
          <w:tcPr>
            <w:tcW w:w="2303" w:type="dxa"/>
            <w:gridSpan w:val="2"/>
          </w:tcPr>
          <w:p w:rsidR="00C67083" w:rsidRPr="00091B86" w:rsidRDefault="00C67083" w:rsidP="002B5D72">
            <w:pPr>
              <w:rPr>
                <w:sz w:val="24"/>
                <w:szCs w:val="24"/>
                <w:rtl/>
              </w:rPr>
            </w:pPr>
            <w:r w:rsidRPr="00091B86">
              <w:rPr>
                <w:rFonts w:hint="cs"/>
                <w:sz w:val="24"/>
                <w:szCs w:val="24"/>
                <w:rtl/>
              </w:rPr>
              <w:t xml:space="preserve">(ج) اللغة </w:t>
            </w:r>
          </w:p>
        </w:tc>
        <w:tc>
          <w:tcPr>
            <w:tcW w:w="2292" w:type="dxa"/>
          </w:tcPr>
          <w:p w:rsidR="00C67083" w:rsidRPr="00091B86" w:rsidRDefault="00C67083" w:rsidP="002B5D72">
            <w:pPr>
              <w:rPr>
                <w:sz w:val="24"/>
                <w:szCs w:val="24"/>
                <w:rtl/>
              </w:rPr>
            </w:pPr>
            <w:r w:rsidRPr="00091B86">
              <w:rPr>
                <w:rFonts w:hint="cs"/>
                <w:sz w:val="24"/>
                <w:szCs w:val="24"/>
                <w:rtl/>
              </w:rPr>
              <w:t xml:space="preserve">(د) النص </w:t>
            </w:r>
          </w:p>
        </w:tc>
      </w:tr>
      <w:tr w:rsidR="00C67083" w:rsidRPr="007A6486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C67083" w:rsidRPr="00C67083" w:rsidRDefault="00C67083" w:rsidP="003237A3">
            <w:pPr>
              <w:rPr>
                <w:b/>
                <w:bCs/>
                <w:sz w:val="24"/>
                <w:szCs w:val="24"/>
                <w:rtl/>
              </w:rPr>
            </w:pPr>
            <w:r w:rsidRPr="00C67083">
              <w:rPr>
                <w:rFonts w:hint="cs"/>
                <w:b/>
                <w:bCs/>
                <w:sz w:val="24"/>
                <w:szCs w:val="24"/>
                <w:rtl/>
              </w:rPr>
              <w:t>44.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D16352">
              <w:rPr>
                <w:rFonts w:hint="cs"/>
                <w:b/>
                <w:bCs/>
                <w:sz w:val="24"/>
                <w:szCs w:val="24"/>
                <w:rtl/>
              </w:rPr>
              <w:t>هي طريقة لتنظيم الجمل والأفكار في النص وتشتمل على عدة عناصر منها</w:t>
            </w:r>
          </w:p>
        </w:tc>
      </w:tr>
      <w:tr w:rsidR="00C67083" w:rsidRPr="007A6486" w:rsidTr="007E15C1">
        <w:trPr>
          <w:trHeight w:val="271"/>
          <w:jc w:val="center"/>
        </w:trPr>
        <w:tc>
          <w:tcPr>
            <w:tcW w:w="2442" w:type="dxa"/>
            <w:gridSpan w:val="2"/>
          </w:tcPr>
          <w:p w:rsidR="00C67083" w:rsidRPr="00C67083" w:rsidRDefault="00C67083" w:rsidP="00C67083">
            <w:pPr>
              <w:rPr>
                <w:sz w:val="24"/>
                <w:szCs w:val="24"/>
                <w:rtl/>
              </w:rPr>
            </w:pPr>
            <w:r w:rsidRPr="00C67083">
              <w:rPr>
                <w:rFonts w:hint="cs"/>
                <w:sz w:val="24"/>
                <w:szCs w:val="24"/>
                <w:rtl/>
              </w:rPr>
              <w:t xml:space="preserve">(أ)العلم </w:t>
            </w:r>
          </w:p>
        </w:tc>
        <w:tc>
          <w:tcPr>
            <w:tcW w:w="2733" w:type="dxa"/>
            <w:gridSpan w:val="2"/>
          </w:tcPr>
          <w:p w:rsidR="00C67083" w:rsidRPr="00C67083" w:rsidRDefault="00C67083" w:rsidP="00C67083">
            <w:pPr>
              <w:rPr>
                <w:sz w:val="24"/>
                <w:szCs w:val="24"/>
                <w:rtl/>
              </w:rPr>
            </w:pPr>
            <w:r w:rsidRPr="00C67083">
              <w:rPr>
                <w:rFonts w:hint="cs"/>
                <w:sz w:val="24"/>
                <w:szCs w:val="24"/>
                <w:rtl/>
              </w:rPr>
              <w:t xml:space="preserve">(ب) البنية المنطقية للنص </w:t>
            </w:r>
          </w:p>
        </w:tc>
        <w:tc>
          <w:tcPr>
            <w:tcW w:w="2303" w:type="dxa"/>
            <w:gridSpan w:val="2"/>
          </w:tcPr>
          <w:p w:rsidR="00C67083" w:rsidRPr="00C67083" w:rsidRDefault="00C67083" w:rsidP="00C67083">
            <w:pPr>
              <w:rPr>
                <w:sz w:val="24"/>
                <w:szCs w:val="24"/>
                <w:rtl/>
              </w:rPr>
            </w:pPr>
            <w:r w:rsidRPr="00C67083">
              <w:rPr>
                <w:rFonts w:hint="cs"/>
                <w:sz w:val="24"/>
                <w:szCs w:val="24"/>
                <w:rtl/>
              </w:rPr>
              <w:t xml:space="preserve">(ج) الكاتب </w:t>
            </w:r>
          </w:p>
        </w:tc>
        <w:tc>
          <w:tcPr>
            <w:tcW w:w="2292" w:type="dxa"/>
          </w:tcPr>
          <w:p w:rsidR="00C67083" w:rsidRPr="00C67083" w:rsidRDefault="00C67083" w:rsidP="00C67083">
            <w:pPr>
              <w:rPr>
                <w:sz w:val="24"/>
                <w:szCs w:val="24"/>
                <w:rtl/>
              </w:rPr>
            </w:pPr>
            <w:r w:rsidRPr="00C67083">
              <w:rPr>
                <w:rFonts w:hint="cs"/>
                <w:sz w:val="24"/>
                <w:szCs w:val="24"/>
                <w:rtl/>
              </w:rPr>
              <w:t xml:space="preserve">(د)الأعراف الكتابية </w:t>
            </w:r>
          </w:p>
        </w:tc>
      </w:tr>
      <w:tr w:rsidR="00C67083" w:rsidRPr="007A6486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C67083" w:rsidRPr="00C67083" w:rsidRDefault="00C67083" w:rsidP="003237A3">
            <w:pPr>
              <w:rPr>
                <w:b/>
                <w:bCs/>
                <w:sz w:val="24"/>
                <w:szCs w:val="24"/>
                <w:rtl/>
              </w:rPr>
            </w:pPr>
            <w:r w:rsidRPr="00C67083">
              <w:rPr>
                <w:rFonts w:hint="cs"/>
                <w:b/>
                <w:bCs/>
                <w:sz w:val="24"/>
                <w:szCs w:val="24"/>
                <w:rtl/>
              </w:rPr>
              <w:t>45.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C67083">
              <w:rPr>
                <w:rFonts w:hint="cs"/>
                <w:b/>
                <w:bCs/>
                <w:sz w:val="24"/>
                <w:szCs w:val="24"/>
                <w:rtl/>
              </w:rPr>
              <w:t xml:space="preserve">مما يلي من الخصائص التي تحدد المعنى للقارئى </w:t>
            </w:r>
            <w:r w:rsidRPr="00C67083">
              <w:rPr>
                <w:rFonts w:hint="cs"/>
                <w:b/>
                <w:bCs/>
                <w:sz w:val="24"/>
                <w:szCs w:val="24"/>
                <w:u w:val="single"/>
                <w:rtl/>
              </w:rPr>
              <w:t>ماعدا</w:t>
            </w:r>
            <w:r w:rsidRPr="00C67083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</w:p>
        </w:tc>
      </w:tr>
      <w:tr w:rsidR="00C67083" w:rsidRPr="007A6486" w:rsidTr="007E15C1">
        <w:trPr>
          <w:trHeight w:val="271"/>
          <w:jc w:val="center"/>
        </w:trPr>
        <w:tc>
          <w:tcPr>
            <w:tcW w:w="2442" w:type="dxa"/>
            <w:gridSpan w:val="2"/>
            <w:vAlign w:val="center"/>
          </w:tcPr>
          <w:p w:rsidR="00C67083" w:rsidRPr="00C67083" w:rsidRDefault="00C67083" w:rsidP="00C67083">
            <w:pPr>
              <w:rPr>
                <w:sz w:val="24"/>
                <w:szCs w:val="24"/>
                <w:rtl/>
              </w:rPr>
            </w:pPr>
            <w:r w:rsidRPr="00C67083">
              <w:rPr>
                <w:rFonts w:hint="cs"/>
                <w:sz w:val="24"/>
                <w:szCs w:val="24"/>
                <w:rtl/>
              </w:rPr>
              <w:t xml:space="preserve">(أ) لغة المجال  </w:t>
            </w:r>
          </w:p>
        </w:tc>
        <w:tc>
          <w:tcPr>
            <w:tcW w:w="2733" w:type="dxa"/>
            <w:gridSpan w:val="2"/>
            <w:vAlign w:val="center"/>
          </w:tcPr>
          <w:p w:rsidR="00C67083" w:rsidRPr="00C67083" w:rsidRDefault="00C67083" w:rsidP="00C67083">
            <w:pPr>
              <w:rPr>
                <w:sz w:val="24"/>
                <w:szCs w:val="24"/>
                <w:rtl/>
              </w:rPr>
            </w:pPr>
            <w:r w:rsidRPr="00C67083">
              <w:rPr>
                <w:rFonts w:hint="cs"/>
                <w:sz w:val="24"/>
                <w:szCs w:val="24"/>
                <w:rtl/>
              </w:rPr>
              <w:t xml:space="preserve">(ب) البنية المعرفية للعلم  </w:t>
            </w:r>
          </w:p>
        </w:tc>
        <w:tc>
          <w:tcPr>
            <w:tcW w:w="2303" w:type="dxa"/>
            <w:gridSpan w:val="2"/>
            <w:vAlign w:val="center"/>
          </w:tcPr>
          <w:p w:rsidR="00C67083" w:rsidRPr="00C67083" w:rsidRDefault="00C67083" w:rsidP="00C67083">
            <w:pPr>
              <w:rPr>
                <w:sz w:val="24"/>
                <w:szCs w:val="24"/>
                <w:rtl/>
              </w:rPr>
            </w:pPr>
            <w:r w:rsidRPr="00C67083">
              <w:rPr>
                <w:rFonts w:hint="cs"/>
                <w:sz w:val="24"/>
                <w:szCs w:val="24"/>
                <w:rtl/>
              </w:rPr>
              <w:t xml:space="preserve">(ج) المعجم . </w:t>
            </w:r>
          </w:p>
        </w:tc>
        <w:tc>
          <w:tcPr>
            <w:tcW w:w="2292" w:type="dxa"/>
            <w:vAlign w:val="center"/>
          </w:tcPr>
          <w:p w:rsidR="00C67083" w:rsidRPr="00C67083" w:rsidRDefault="00C67083" w:rsidP="00C67083">
            <w:pPr>
              <w:rPr>
                <w:sz w:val="24"/>
                <w:szCs w:val="24"/>
                <w:rtl/>
              </w:rPr>
            </w:pPr>
            <w:r w:rsidRPr="00C67083">
              <w:rPr>
                <w:rFonts w:hint="cs"/>
                <w:sz w:val="24"/>
                <w:szCs w:val="24"/>
                <w:rtl/>
              </w:rPr>
              <w:t>(د) البنية المنطقية لنص .</w:t>
            </w:r>
          </w:p>
        </w:tc>
      </w:tr>
      <w:tr w:rsidR="00C67083" w:rsidRPr="007A6486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C67083" w:rsidRPr="00C67083" w:rsidRDefault="00C67083" w:rsidP="003237A3">
            <w:pPr>
              <w:rPr>
                <w:b/>
                <w:bCs/>
                <w:sz w:val="24"/>
                <w:szCs w:val="24"/>
                <w:rtl/>
              </w:rPr>
            </w:pPr>
            <w:r w:rsidRPr="00C67083">
              <w:rPr>
                <w:rFonts w:hint="cs"/>
                <w:b/>
                <w:bCs/>
                <w:sz w:val="24"/>
                <w:szCs w:val="24"/>
                <w:rtl/>
              </w:rPr>
              <w:t xml:space="preserve">46.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مما يلي </w:t>
            </w:r>
            <w:r w:rsidRPr="00C67083">
              <w:rPr>
                <w:rFonts w:hint="cs"/>
                <w:b/>
                <w:bCs/>
                <w:sz w:val="24"/>
                <w:szCs w:val="24"/>
                <w:rtl/>
              </w:rPr>
              <w:t>من مستويات القراءة :-</w:t>
            </w:r>
          </w:p>
        </w:tc>
      </w:tr>
      <w:tr w:rsidR="00C67083" w:rsidRPr="007A6486" w:rsidTr="007E15C1">
        <w:trPr>
          <w:trHeight w:val="271"/>
          <w:jc w:val="center"/>
        </w:trPr>
        <w:tc>
          <w:tcPr>
            <w:tcW w:w="2442" w:type="dxa"/>
            <w:gridSpan w:val="2"/>
            <w:vAlign w:val="center"/>
          </w:tcPr>
          <w:p w:rsidR="00C67083" w:rsidRPr="00083998" w:rsidRDefault="00C67083" w:rsidP="002B5D72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(أ)</w:t>
            </w:r>
            <w:r w:rsidRPr="00C67083">
              <w:rPr>
                <w:rFonts w:hint="cs"/>
                <w:sz w:val="24"/>
                <w:szCs w:val="24"/>
                <w:rtl/>
              </w:rPr>
              <w:t xml:space="preserve"> القراءة التفسيرية</w:t>
            </w:r>
          </w:p>
        </w:tc>
        <w:tc>
          <w:tcPr>
            <w:tcW w:w="2733" w:type="dxa"/>
            <w:gridSpan w:val="2"/>
          </w:tcPr>
          <w:p w:rsidR="00C67083" w:rsidRPr="00C67083" w:rsidRDefault="00C67083" w:rsidP="002B5D72">
            <w:pPr>
              <w:rPr>
                <w:sz w:val="24"/>
                <w:szCs w:val="24"/>
                <w:rtl/>
              </w:rPr>
            </w:pPr>
            <w:r w:rsidRPr="00C67083">
              <w:rPr>
                <w:rFonts w:hint="cs"/>
                <w:sz w:val="24"/>
                <w:szCs w:val="24"/>
                <w:rtl/>
              </w:rPr>
              <w:t>(ب)  القراءة الحرفية</w:t>
            </w:r>
          </w:p>
        </w:tc>
        <w:tc>
          <w:tcPr>
            <w:tcW w:w="2303" w:type="dxa"/>
            <w:gridSpan w:val="2"/>
            <w:vAlign w:val="center"/>
          </w:tcPr>
          <w:p w:rsidR="00C67083" w:rsidRPr="00083998" w:rsidRDefault="00C67083" w:rsidP="002B5D72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(ج) </w:t>
            </w:r>
            <w:r w:rsidRPr="00C67083">
              <w:rPr>
                <w:rFonts w:hint="cs"/>
                <w:sz w:val="24"/>
                <w:szCs w:val="24"/>
                <w:rtl/>
              </w:rPr>
              <w:t>القراءة الآلية</w:t>
            </w:r>
          </w:p>
        </w:tc>
        <w:tc>
          <w:tcPr>
            <w:tcW w:w="2292" w:type="dxa"/>
            <w:vAlign w:val="center"/>
          </w:tcPr>
          <w:p w:rsidR="00C67083" w:rsidRPr="00083998" w:rsidRDefault="00C67083" w:rsidP="003237A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(د) جميع ما سبق</w:t>
            </w:r>
          </w:p>
        </w:tc>
      </w:tr>
      <w:tr w:rsidR="00C67083" w:rsidRPr="007A6486" w:rsidTr="007E15C1">
        <w:trPr>
          <w:trHeight w:val="271"/>
          <w:jc w:val="center"/>
        </w:trPr>
        <w:tc>
          <w:tcPr>
            <w:tcW w:w="9770" w:type="dxa"/>
            <w:gridSpan w:val="7"/>
          </w:tcPr>
          <w:p w:rsidR="00C67083" w:rsidRPr="00D16352" w:rsidRDefault="00C67083" w:rsidP="00C6708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47.</w:t>
            </w:r>
            <w:r w:rsidR="00F52D15" w:rsidRPr="00F52D15">
              <w:rPr>
                <w:rFonts w:hint="cs"/>
                <w:b/>
                <w:bCs/>
                <w:sz w:val="24"/>
                <w:szCs w:val="24"/>
                <w:rtl/>
              </w:rPr>
              <w:t xml:space="preserve"> للقراءة مستويات و أهم هذه المستويات .......... :</w:t>
            </w:r>
          </w:p>
        </w:tc>
      </w:tr>
      <w:tr w:rsidR="00F52D15" w:rsidRPr="007A6486" w:rsidTr="007E15C1">
        <w:trPr>
          <w:trHeight w:val="271"/>
          <w:jc w:val="center"/>
        </w:trPr>
        <w:tc>
          <w:tcPr>
            <w:tcW w:w="2442" w:type="dxa"/>
            <w:gridSpan w:val="2"/>
            <w:vAlign w:val="center"/>
          </w:tcPr>
          <w:p w:rsidR="00F52D15" w:rsidRPr="00F52D15" w:rsidRDefault="00F52D15" w:rsidP="00F52D15">
            <w:pPr>
              <w:rPr>
                <w:sz w:val="24"/>
                <w:szCs w:val="24"/>
                <w:rtl/>
              </w:rPr>
            </w:pPr>
            <w:r w:rsidRPr="00F52D15">
              <w:rPr>
                <w:sz w:val="24"/>
                <w:szCs w:val="24"/>
                <w:rtl/>
              </w:rPr>
              <w:t xml:space="preserve">(أ) </w:t>
            </w:r>
            <w:r w:rsidRPr="00F52D15">
              <w:rPr>
                <w:rFonts w:hint="cs"/>
                <w:sz w:val="24"/>
                <w:szCs w:val="24"/>
                <w:rtl/>
              </w:rPr>
              <w:t xml:space="preserve">أربع مستويات  </w:t>
            </w:r>
          </w:p>
        </w:tc>
        <w:tc>
          <w:tcPr>
            <w:tcW w:w="2733" w:type="dxa"/>
            <w:gridSpan w:val="2"/>
            <w:vAlign w:val="center"/>
          </w:tcPr>
          <w:p w:rsidR="00F52D15" w:rsidRPr="00F52D15" w:rsidRDefault="00F52D15" w:rsidP="00F52D15">
            <w:pPr>
              <w:rPr>
                <w:sz w:val="24"/>
                <w:szCs w:val="24"/>
                <w:rtl/>
              </w:rPr>
            </w:pPr>
            <w:r w:rsidRPr="00F52D15">
              <w:rPr>
                <w:sz w:val="24"/>
                <w:szCs w:val="24"/>
                <w:rtl/>
              </w:rPr>
              <w:t xml:space="preserve">(ب) </w:t>
            </w:r>
            <w:r w:rsidRPr="00F52D15">
              <w:rPr>
                <w:rFonts w:hint="cs"/>
                <w:sz w:val="24"/>
                <w:szCs w:val="24"/>
                <w:rtl/>
              </w:rPr>
              <w:t xml:space="preserve">خمس مستويات  </w:t>
            </w:r>
          </w:p>
        </w:tc>
        <w:tc>
          <w:tcPr>
            <w:tcW w:w="2303" w:type="dxa"/>
            <w:gridSpan w:val="2"/>
            <w:vAlign w:val="center"/>
          </w:tcPr>
          <w:p w:rsidR="00F52D15" w:rsidRPr="00F52D15" w:rsidRDefault="00F52D15" w:rsidP="00F52D15">
            <w:pPr>
              <w:rPr>
                <w:sz w:val="24"/>
                <w:szCs w:val="24"/>
                <w:rtl/>
              </w:rPr>
            </w:pPr>
            <w:r w:rsidRPr="00F52D15">
              <w:rPr>
                <w:sz w:val="24"/>
                <w:szCs w:val="24"/>
                <w:rtl/>
              </w:rPr>
              <w:t xml:space="preserve"> (ج) </w:t>
            </w:r>
            <w:r w:rsidRPr="00F52D15">
              <w:rPr>
                <w:rFonts w:hint="cs"/>
                <w:sz w:val="24"/>
                <w:szCs w:val="24"/>
                <w:rtl/>
              </w:rPr>
              <w:t xml:space="preserve">ثلاث مستويات </w:t>
            </w:r>
            <w:r w:rsidRPr="00F52D15">
              <w:rPr>
                <w:sz w:val="24"/>
                <w:szCs w:val="24"/>
                <w:rtl/>
              </w:rPr>
              <w:tab/>
            </w:r>
          </w:p>
        </w:tc>
        <w:tc>
          <w:tcPr>
            <w:tcW w:w="2292" w:type="dxa"/>
            <w:vAlign w:val="center"/>
          </w:tcPr>
          <w:p w:rsidR="00F52D15" w:rsidRPr="00F52D15" w:rsidRDefault="00F52D15" w:rsidP="00F52D15">
            <w:pPr>
              <w:rPr>
                <w:sz w:val="24"/>
                <w:szCs w:val="24"/>
                <w:rtl/>
              </w:rPr>
            </w:pPr>
            <w:r w:rsidRPr="00F52D15">
              <w:rPr>
                <w:sz w:val="24"/>
                <w:szCs w:val="24"/>
                <w:rtl/>
              </w:rPr>
              <w:t xml:space="preserve">(د) </w:t>
            </w:r>
            <w:r w:rsidRPr="00F52D15">
              <w:rPr>
                <w:rFonts w:hint="cs"/>
                <w:sz w:val="24"/>
                <w:szCs w:val="24"/>
                <w:rtl/>
              </w:rPr>
              <w:t>ست مستويات .</w:t>
            </w:r>
          </w:p>
        </w:tc>
      </w:tr>
      <w:tr w:rsidR="00F52D15" w:rsidRPr="007A6486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F52D15" w:rsidRPr="00F52D15" w:rsidRDefault="00F52D15" w:rsidP="003237A3">
            <w:pPr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2D15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48. ( قراءة السطور ) هي القراءة .........  :</w:t>
            </w:r>
          </w:p>
        </w:tc>
      </w:tr>
      <w:tr w:rsidR="00F52D15" w:rsidRPr="007A6486" w:rsidTr="007E15C1">
        <w:trPr>
          <w:trHeight w:val="271"/>
          <w:jc w:val="center"/>
        </w:trPr>
        <w:tc>
          <w:tcPr>
            <w:tcW w:w="2442" w:type="dxa"/>
            <w:gridSpan w:val="2"/>
            <w:vAlign w:val="center"/>
          </w:tcPr>
          <w:p w:rsidR="00F52D15" w:rsidRPr="00F52D15" w:rsidRDefault="00F52D15" w:rsidP="00F52D15">
            <w:pPr>
              <w:rPr>
                <w:rFonts w:asciiTheme="minorBidi" w:hAnsiTheme="minorBidi"/>
                <w:sz w:val="24"/>
                <w:szCs w:val="24"/>
                <w:rtl/>
              </w:rPr>
            </w:pPr>
            <w:r w:rsidRPr="00F52D15">
              <w:rPr>
                <w:rFonts w:asciiTheme="minorBidi" w:hAnsiTheme="minorBidi"/>
                <w:sz w:val="24"/>
                <w:szCs w:val="24"/>
                <w:rtl/>
              </w:rPr>
              <w:t xml:space="preserve">(أ) التفسيرية   </w:t>
            </w:r>
          </w:p>
        </w:tc>
        <w:tc>
          <w:tcPr>
            <w:tcW w:w="2733" w:type="dxa"/>
            <w:gridSpan w:val="2"/>
            <w:vAlign w:val="center"/>
          </w:tcPr>
          <w:p w:rsidR="00F52D15" w:rsidRPr="00F52D15" w:rsidRDefault="00F52D15" w:rsidP="00F52D15">
            <w:pPr>
              <w:rPr>
                <w:rFonts w:asciiTheme="minorBidi" w:hAnsiTheme="minorBidi"/>
                <w:sz w:val="24"/>
                <w:szCs w:val="24"/>
                <w:rtl/>
              </w:rPr>
            </w:pPr>
            <w:r w:rsidRPr="00F52D15">
              <w:rPr>
                <w:rFonts w:asciiTheme="minorBidi" w:hAnsiTheme="minorBidi"/>
                <w:sz w:val="24"/>
                <w:szCs w:val="24"/>
                <w:rtl/>
              </w:rPr>
              <w:t xml:space="preserve">(ب) الحرفية </w:t>
            </w:r>
          </w:p>
        </w:tc>
        <w:tc>
          <w:tcPr>
            <w:tcW w:w="2303" w:type="dxa"/>
            <w:gridSpan w:val="2"/>
            <w:vAlign w:val="center"/>
          </w:tcPr>
          <w:p w:rsidR="00F52D15" w:rsidRPr="00F52D15" w:rsidRDefault="00F52D15" w:rsidP="00F52D15">
            <w:pPr>
              <w:rPr>
                <w:rFonts w:asciiTheme="minorBidi" w:hAnsiTheme="minorBidi"/>
                <w:sz w:val="24"/>
                <w:szCs w:val="24"/>
                <w:rtl/>
              </w:rPr>
            </w:pPr>
            <w:r w:rsidRPr="00F52D15">
              <w:rPr>
                <w:rFonts w:asciiTheme="minorBidi" w:hAnsiTheme="minorBidi"/>
                <w:sz w:val="24"/>
                <w:szCs w:val="24"/>
                <w:rtl/>
              </w:rPr>
              <w:t xml:space="preserve">(ج) الآلية   </w:t>
            </w:r>
          </w:p>
        </w:tc>
        <w:tc>
          <w:tcPr>
            <w:tcW w:w="2292" w:type="dxa"/>
            <w:vAlign w:val="center"/>
          </w:tcPr>
          <w:p w:rsidR="00F52D15" w:rsidRPr="00F52D15" w:rsidRDefault="00F52D15" w:rsidP="00F52D15">
            <w:pPr>
              <w:rPr>
                <w:rFonts w:asciiTheme="minorBidi" w:hAnsiTheme="minorBidi"/>
                <w:sz w:val="24"/>
                <w:szCs w:val="24"/>
                <w:rtl/>
              </w:rPr>
            </w:pPr>
            <w:r w:rsidRPr="00F52D15">
              <w:rPr>
                <w:rFonts w:asciiTheme="minorBidi" w:hAnsiTheme="minorBidi"/>
                <w:sz w:val="24"/>
                <w:szCs w:val="24"/>
                <w:rtl/>
              </w:rPr>
              <w:t>(د) النقدية  .</w:t>
            </w:r>
          </w:p>
        </w:tc>
      </w:tr>
      <w:tr w:rsidR="00F52D15" w:rsidRPr="007A6486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F52D15" w:rsidRPr="00F52D15" w:rsidRDefault="00F52D15" w:rsidP="003237A3">
            <w:pPr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2D1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49.</w:t>
            </w:r>
            <w:r w:rsidRPr="00D16352">
              <w:rPr>
                <w:rFonts w:hint="cs"/>
                <w:b/>
                <w:bCs/>
                <w:sz w:val="24"/>
                <w:szCs w:val="24"/>
                <w:rtl/>
              </w:rPr>
              <w:t xml:space="preserve"> هي فك الرموز البصرية فقط دون الوصول الى المعنى :-</w:t>
            </w:r>
          </w:p>
        </w:tc>
      </w:tr>
      <w:tr w:rsidR="00F52D15" w:rsidRPr="007A6486" w:rsidTr="007E15C1">
        <w:trPr>
          <w:trHeight w:val="271"/>
          <w:jc w:val="center"/>
        </w:trPr>
        <w:tc>
          <w:tcPr>
            <w:tcW w:w="2442" w:type="dxa"/>
            <w:gridSpan w:val="2"/>
          </w:tcPr>
          <w:p w:rsidR="00F52D15" w:rsidRPr="00AF0E4F" w:rsidRDefault="00AF0E4F" w:rsidP="00F52D15">
            <w:pPr>
              <w:rPr>
                <w:rFonts w:asciiTheme="minorBidi" w:hAnsiTheme="minorBidi"/>
                <w:sz w:val="24"/>
                <w:szCs w:val="24"/>
                <w:rtl/>
              </w:rPr>
            </w:pPr>
            <w:r w:rsidRPr="00AF0E4F">
              <w:rPr>
                <w:rFonts w:asciiTheme="minorBidi" w:hAnsiTheme="minorBidi" w:hint="cs"/>
                <w:sz w:val="24"/>
                <w:szCs w:val="24"/>
                <w:rtl/>
              </w:rPr>
              <w:t>(أ)</w:t>
            </w:r>
            <w:r w:rsidR="00F52D15" w:rsidRPr="00AF0E4F">
              <w:rPr>
                <w:rFonts w:asciiTheme="minorBidi" w:hAnsiTheme="minorBidi" w:hint="cs"/>
                <w:sz w:val="24"/>
                <w:szCs w:val="24"/>
                <w:rtl/>
              </w:rPr>
              <w:t>القراءة الآلية</w:t>
            </w:r>
          </w:p>
        </w:tc>
        <w:tc>
          <w:tcPr>
            <w:tcW w:w="2733" w:type="dxa"/>
            <w:gridSpan w:val="2"/>
          </w:tcPr>
          <w:p w:rsidR="00F52D15" w:rsidRPr="00AF0E4F" w:rsidRDefault="00AF0E4F" w:rsidP="00F52D15">
            <w:pPr>
              <w:rPr>
                <w:rFonts w:asciiTheme="minorBidi" w:hAnsiTheme="minorBidi"/>
                <w:sz w:val="24"/>
                <w:szCs w:val="24"/>
                <w:rtl/>
              </w:rPr>
            </w:pPr>
            <w:r w:rsidRPr="00AF0E4F">
              <w:rPr>
                <w:rFonts w:asciiTheme="minorBidi" w:hAnsiTheme="minorBidi" w:hint="cs"/>
                <w:sz w:val="24"/>
                <w:szCs w:val="24"/>
                <w:rtl/>
              </w:rPr>
              <w:t>(ب)</w:t>
            </w:r>
            <w:r w:rsidR="00F52D15" w:rsidRPr="00AF0E4F">
              <w:rPr>
                <w:rFonts w:asciiTheme="minorBidi" w:hAnsiTheme="minorBidi" w:hint="cs"/>
                <w:sz w:val="24"/>
                <w:szCs w:val="24"/>
                <w:rtl/>
              </w:rPr>
              <w:t xml:space="preserve"> القراءة التحليلية </w:t>
            </w:r>
          </w:p>
        </w:tc>
        <w:tc>
          <w:tcPr>
            <w:tcW w:w="2303" w:type="dxa"/>
            <w:gridSpan w:val="2"/>
          </w:tcPr>
          <w:p w:rsidR="00F52D15" w:rsidRPr="00AF0E4F" w:rsidRDefault="00AF0E4F" w:rsidP="00AF0E4F">
            <w:pPr>
              <w:rPr>
                <w:rFonts w:asciiTheme="minorBidi" w:hAnsiTheme="minorBidi"/>
                <w:sz w:val="24"/>
                <w:szCs w:val="24"/>
                <w:rtl/>
              </w:rPr>
            </w:pPr>
            <w:r w:rsidRPr="00AF0E4F">
              <w:rPr>
                <w:rFonts w:asciiTheme="minorBidi" w:hAnsiTheme="minorBidi" w:hint="cs"/>
                <w:sz w:val="24"/>
                <w:szCs w:val="24"/>
                <w:rtl/>
              </w:rPr>
              <w:t>(</w:t>
            </w:r>
            <w:r w:rsidR="00F52D15" w:rsidRPr="00AF0E4F">
              <w:rPr>
                <w:rFonts w:asciiTheme="minorBidi" w:hAnsiTheme="minorBidi" w:hint="cs"/>
                <w:sz w:val="24"/>
                <w:szCs w:val="24"/>
                <w:rtl/>
              </w:rPr>
              <w:t>ج</w:t>
            </w:r>
            <w:r w:rsidRPr="00AF0E4F">
              <w:rPr>
                <w:rFonts w:asciiTheme="minorBidi" w:hAnsiTheme="minorBidi" w:hint="cs"/>
                <w:sz w:val="24"/>
                <w:szCs w:val="24"/>
                <w:rtl/>
              </w:rPr>
              <w:t>)</w:t>
            </w:r>
            <w:r w:rsidR="00F52D15" w:rsidRPr="00AF0E4F">
              <w:rPr>
                <w:rFonts w:asciiTheme="minorBidi" w:hAnsiTheme="minorBidi" w:hint="cs"/>
                <w:sz w:val="24"/>
                <w:szCs w:val="24"/>
                <w:rtl/>
              </w:rPr>
              <w:t xml:space="preserve"> القراءة المكثفة </w:t>
            </w:r>
          </w:p>
        </w:tc>
        <w:tc>
          <w:tcPr>
            <w:tcW w:w="2292" w:type="dxa"/>
          </w:tcPr>
          <w:p w:rsidR="00F52D15" w:rsidRPr="00AF0E4F" w:rsidRDefault="00AF0E4F" w:rsidP="00F52D15">
            <w:pPr>
              <w:rPr>
                <w:rFonts w:asciiTheme="minorBidi" w:hAnsiTheme="minorBidi"/>
                <w:sz w:val="24"/>
                <w:szCs w:val="24"/>
                <w:rtl/>
              </w:rPr>
            </w:pPr>
            <w:r w:rsidRPr="00AF0E4F">
              <w:rPr>
                <w:rFonts w:asciiTheme="minorBidi" w:hAnsiTheme="minorBidi" w:hint="cs"/>
                <w:sz w:val="24"/>
                <w:szCs w:val="24"/>
                <w:rtl/>
              </w:rPr>
              <w:t>(د)</w:t>
            </w:r>
            <w:r w:rsidR="00F52D15" w:rsidRPr="00AF0E4F">
              <w:rPr>
                <w:rFonts w:asciiTheme="minorBidi" w:hAnsiTheme="minorBidi" w:hint="cs"/>
                <w:sz w:val="24"/>
                <w:szCs w:val="24"/>
                <w:rtl/>
              </w:rPr>
              <w:t xml:space="preserve"> القراءة الفهمية</w:t>
            </w:r>
          </w:p>
        </w:tc>
      </w:tr>
      <w:tr w:rsidR="00AF0E4F" w:rsidRPr="007A6486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AF0E4F" w:rsidRPr="00AF0E4F" w:rsidRDefault="00AF0E4F" w:rsidP="003237A3">
            <w:pPr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F0E4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50.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من عناصر الأعر اف الكتابية التي يلتزم بها النص </w:t>
            </w:r>
            <w:r w:rsidRPr="00D8163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D81639">
              <w:rPr>
                <w:b/>
                <w:bCs/>
                <w:sz w:val="24"/>
                <w:szCs w:val="24"/>
                <w:rtl/>
              </w:rPr>
              <w:t>:</w:t>
            </w:r>
            <w:r w:rsidRPr="00D8163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 </w:t>
            </w:r>
          </w:p>
        </w:tc>
      </w:tr>
      <w:tr w:rsidR="00AF0E4F" w:rsidRPr="007A6486" w:rsidTr="007E15C1">
        <w:trPr>
          <w:trHeight w:val="271"/>
          <w:jc w:val="center"/>
        </w:trPr>
        <w:tc>
          <w:tcPr>
            <w:tcW w:w="2442" w:type="dxa"/>
            <w:gridSpan w:val="2"/>
            <w:vAlign w:val="center"/>
          </w:tcPr>
          <w:p w:rsidR="00AF0E4F" w:rsidRPr="00083998" w:rsidRDefault="00AF0E4F" w:rsidP="002B5D72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(أ) </w:t>
            </w:r>
            <w:r>
              <w:rPr>
                <w:rFonts w:hint="cs"/>
                <w:sz w:val="24"/>
                <w:szCs w:val="24"/>
                <w:rtl/>
              </w:rPr>
              <w:t xml:space="preserve">العناوين الرئيسة </w:t>
            </w:r>
          </w:p>
        </w:tc>
        <w:tc>
          <w:tcPr>
            <w:tcW w:w="2733" w:type="dxa"/>
            <w:gridSpan w:val="2"/>
            <w:vAlign w:val="center"/>
          </w:tcPr>
          <w:p w:rsidR="00AF0E4F" w:rsidRPr="00083998" w:rsidRDefault="00AF0E4F" w:rsidP="002B5D72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(ب) </w:t>
            </w:r>
            <w:r>
              <w:rPr>
                <w:rFonts w:hint="cs"/>
                <w:sz w:val="24"/>
                <w:szCs w:val="24"/>
                <w:rtl/>
              </w:rPr>
              <w:t xml:space="preserve">المقارنة </w:t>
            </w:r>
          </w:p>
        </w:tc>
        <w:tc>
          <w:tcPr>
            <w:tcW w:w="2303" w:type="dxa"/>
            <w:gridSpan w:val="2"/>
            <w:vAlign w:val="center"/>
          </w:tcPr>
          <w:p w:rsidR="00AF0E4F" w:rsidRPr="00083998" w:rsidRDefault="00AF0E4F" w:rsidP="002B5D72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(ج) </w:t>
            </w:r>
            <w:r>
              <w:rPr>
                <w:rFonts w:hint="cs"/>
                <w:sz w:val="24"/>
                <w:szCs w:val="24"/>
                <w:rtl/>
              </w:rPr>
              <w:t xml:space="preserve">التشبيه  </w:t>
            </w:r>
            <w:r w:rsidRPr="00083998"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292" w:type="dxa"/>
            <w:vAlign w:val="center"/>
          </w:tcPr>
          <w:p w:rsidR="00AF0E4F" w:rsidRPr="00083998" w:rsidRDefault="00AF0E4F" w:rsidP="002B5D72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(د) </w:t>
            </w:r>
            <w:r>
              <w:rPr>
                <w:rFonts w:hint="cs"/>
                <w:sz w:val="24"/>
                <w:szCs w:val="24"/>
                <w:rtl/>
              </w:rPr>
              <w:t xml:space="preserve">العدد . </w:t>
            </w:r>
          </w:p>
        </w:tc>
      </w:tr>
      <w:tr w:rsidR="00AF0E4F" w:rsidRPr="007A6486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AF0E4F" w:rsidRPr="00AF0E4F" w:rsidRDefault="00AF0E4F" w:rsidP="003237A3">
            <w:pPr>
              <w:rPr>
                <w:b/>
                <w:bCs/>
                <w:sz w:val="24"/>
                <w:szCs w:val="24"/>
                <w:rtl/>
              </w:rPr>
            </w:pPr>
            <w:r w:rsidRPr="00AF0E4F">
              <w:rPr>
                <w:rFonts w:hint="cs"/>
                <w:b/>
                <w:bCs/>
                <w:sz w:val="24"/>
                <w:szCs w:val="24"/>
                <w:rtl/>
              </w:rPr>
              <w:t>51. تنقسم  المهارات الأساسية للقراءة بحسب مستوى الفهم إلى :</w:t>
            </w:r>
          </w:p>
        </w:tc>
      </w:tr>
      <w:tr w:rsidR="00AF0E4F" w:rsidRPr="007A6486" w:rsidTr="007E15C1">
        <w:trPr>
          <w:trHeight w:val="271"/>
          <w:jc w:val="center"/>
        </w:trPr>
        <w:tc>
          <w:tcPr>
            <w:tcW w:w="2442" w:type="dxa"/>
            <w:gridSpan w:val="2"/>
            <w:vAlign w:val="center"/>
          </w:tcPr>
          <w:p w:rsidR="00AF0E4F" w:rsidRPr="00AF0E4F" w:rsidRDefault="00AF0E4F" w:rsidP="00AF0E4F">
            <w:pPr>
              <w:rPr>
                <w:sz w:val="24"/>
                <w:szCs w:val="24"/>
                <w:rtl/>
              </w:rPr>
            </w:pPr>
            <w:r w:rsidRPr="00AF0E4F">
              <w:rPr>
                <w:rFonts w:hint="cs"/>
                <w:sz w:val="24"/>
                <w:szCs w:val="24"/>
                <w:rtl/>
              </w:rPr>
              <w:t>(أ) أربعة أقسام .</w:t>
            </w:r>
          </w:p>
        </w:tc>
        <w:tc>
          <w:tcPr>
            <w:tcW w:w="2733" w:type="dxa"/>
            <w:gridSpan w:val="2"/>
            <w:vAlign w:val="center"/>
          </w:tcPr>
          <w:p w:rsidR="00AF0E4F" w:rsidRPr="00AF0E4F" w:rsidRDefault="00AF0E4F" w:rsidP="00AF0E4F">
            <w:pPr>
              <w:rPr>
                <w:sz w:val="24"/>
                <w:szCs w:val="24"/>
                <w:rtl/>
              </w:rPr>
            </w:pPr>
            <w:r w:rsidRPr="00AF0E4F">
              <w:rPr>
                <w:rFonts w:hint="cs"/>
                <w:sz w:val="24"/>
                <w:szCs w:val="24"/>
                <w:rtl/>
              </w:rPr>
              <w:t xml:space="preserve">(ب) خمسة أقسام . </w:t>
            </w:r>
          </w:p>
        </w:tc>
        <w:tc>
          <w:tcPr>
            <w:tcW w:w="2303" w:type="dxa"/>
            <w:gridSpan w:val="2"/>
            <w:vAlign w:val="center"/>
          </w:tcPr>
          <w:p w:rsidR="00AF0E4F" w:rsidRPr="00AF0E4F" w:rsidRDefault="00AF0E4F" w:rsidP="00AF0E4F">
            <w:pPr>
              <w:rPr>
                <w:sz w:val="24"/>
                <w:szCs w:val="24"/>
                <w:rtl/>
              </w:rPr>
            </w:pPr>
            <w:r w:rsidRPr="00AF0E4F">
              <w:rPr>
                <w:rFonts w:hint="cs"/>
                <w:sz w:val="24"/>
                <w:szCs w:val="24"/>
                <w:rtl/>
              </w:rPr>
              <w:t xml:space="preserve">(ج) ستة أقسام .   </w:t>
            </w:r>
          </w:p>
        </w:tc>
        <w:tc>
          <w:tcPr>
            <w:tcW w:w="2292" w:type="dxa"/>
            <w:vAlign w:val="center"/>
          </w:tcPr>
          <w:p w:rsidR="00AF0E4F" w:rsidRPr="00AF0E4F" w:rsidRDefault="00AF0E4F" w:rsidP="00AF0E4F">
            <w:pPr>
              <w:rPr>
                <w:sz w:val="24"/>
                <w:szCs w:val="24"/>
                <w:rtl/>
              </w:rPr>
            </w:pPr>
            <w:r w:rsidRPr="00AF0E4F">
              <w:rPr>
                <w:rFonts w:hint="cs"/>
                <w:sz w:val="24"/>
                <w:szCs w:val="24"/>
                <w:rtl/>
              </w:rPr>
              <w:t>(د) سبعة أقسام  .</w:t>
            </w:r>
          </w:p>
        </w:tc>
      </w:tr>
      <w:tr w:rsidR="00AF0E4F" w:rsidRPr="007A6486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AF0E4F" w:rsidRPr="00AF0E4F" w:rsidRDefault="00AF0E4F" w:rsidP="00AF0E4F">
            <w:pPr>
              <w:rPr>
                <w:b/>
                <w:bCs/>
                <w:sz w:val="24"/>
                <w:szCs w:val="24"/>
                <w:rtl/>
              </w:rPr>
            </w:pPr>
            <w:r w:rsidRPr="00AF0E4F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 w:rsidRPr="00AF0E4F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="0074500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B073DB" w:rsidRPr="00D31377">
              <w:rPr>
                <w:rFonts w:hint="cs"/>
                <w:b/>
                <w:bCs/>
                <w:sz w:val="24"/>
                <w:szCs w:val="24"/>
                <w:rtl/>
              </w:rPr>
              <w:t xml:space="preserve">( </w:t>
            </w:r>
            <w:r w:rsidR="00B073DB">
              <w:rPr>
                <w:rFonts w:hint="cs"/>
                <w:b/>
                <w:bCs/>
                <w:sz w:val="24"/>
                <w:szCs w:val="24"/>
                <w:rtl/>
              </w:rPr>
              <w:t xml:space="preserve">ملاحظة الموسيقى اللفظية وبيان جمالها بالنص </w:t>
            </w:r>
            <w:r w:rsidR="00B073DB" w:rsidRPr="00D31377">
              <w:rPr>
                <w:rFonts w:hint="cs"/>
                <w:b/>
                <w:bCs/>
                <w:sz w:val="24"/>
                <w:szCs w:val="24"/>
                <w:rtl/>
              </w:rPr>
              <w:t xml:space="preserve">) </w:t>
            </w:r>
            <w:r w:rsidR="00B073DB">
              <w:rPr>
                <w:rFonts w:hint="cs"/>
                <w:b/>
                <w:bCs/>
                <w:sz w:val="24"/>
                <w:szCs w:val="24"/>
                <w:rtl/>
              </w:rPr>
              <w:t>هذا عنصر من عناصر تحليل البنية .......... .</w:t>
            </w:r>
            <w:r w:rsidR="00B073DB" w:rsidRPr="00D31377">
              <w:rPr>
                <w:rFonts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B073DB" w:rsidRPr="007A6486" w:rsidTr="007E15C1">
        <w:trPr>
          <w:trHeight w:val="271"/>
          <w:jc w:val="center"/>
        </w:trPr>
        <w:tc>
          <w:tcPr>
            <w:tcW w:w="2442" w:type="dxa"/>
            <w:gridSpan w:val="2"/>
            <w:vAlign w:val="center"/>
          </w:tcPr>
          <w:p w:rsidR="00B073DB" w:rsidRPr="00083998" w:rsidRDefault="00B073DB" w:rsidP="00580307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(أ) </w:t>
            </w:r>
            <w:r>
              <w:rPr>
                <w:rFonts w:hint="cs"/>
                <w:sz w:val="24"/>
                <w:szCs w:val="24"/>
                <w:rtl/>
              </w:rPr>
              <w:t xml:space="preserve">الفنية . </w:t>
            </w:r>
          </w:p>
        </w:tc>
        <w:tc>
          <w:tcPr>
            <w:tcW w:w="2733" w:type="dxa"/>
            <w:gridSpan w:val="2"/>
            <w:vAlign w:val="center"/>
          </w:tcPr>
          <w:p w:rsidR="00B073DB" w:rsidRPr="00083998" w:rsidRDefault="00B073DB" w:rsidP="00580307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(ب) </w:t>
            </w:r>
            <w:r>
              <w:rPr>
                <w:rFonts w:hint="cs"/>
                <w:sz w:val="24"/>
                <w:szCs w:val="24"/>
                <w:rtl/>
              </w:rPr>
              <w:t xml:space="preserve">الفكرية.  </w:t>
            </w:r>
          </w:p>
        </w:tc>
        <w:tc>
          <w:tcPr>
            <w:tcW w:w="2303" w:type="dxa"/>
            <w:gridSpan w:val="2"/>
            <w:vAlign w:val="center"/>
          </w:tcPr>
          <w:p w:rsidR="00B073DB" w:rsidRPr="00083998" w:rsidRDefault="00B073DB" w:rsidP="00580307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(ج) </w:t>
            </w:r>
            <w:r>
              <w:rPr>
                <w:rFonts w:hint="cs"/>
                <w:sz w:val="24"/>
                <w:szCs w:val="24"/>
                <w:rtl/>
              </w:rPr>
              <w:t>الثقافية .</w:t>
            </w:r>
            <w:r w:rsidRPr="00083998"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292" w:type="dxa"/>
            <w:vAlign w:val="center"/>
          </w:tcPr>
          <w:p w:rsidR="00B073DB" w:rsidRPr="00083998" w:rsidRDefault="00B073DB" w:rsidP="00580307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(د) </w:t>
            </w:r>
            <w:r>
              <w:rPr>
                <w:rFonts w:hint="cs"/>
                <w:sz w:val="24"/>
                <w:szCs w:val="24"/>
                <w:rtl/>
              </w:rPr>
              <w:t xml:space="preserve">البلاغية . </w:t>
            </w:r>
          </w:p>
        </w:tc>
      </w:tr>
      <w:tr w:rsidR="00B073DB" w:rsidRPr="007A6486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B073DB" w:rsidRPr="00B073DB" w:rsidRDefault="00B073DB" w:rsidP="003237A3">
            <w:pPr>
              <w:rPr>
                <w:b/>
                <w:bCs/>
                <w:sz w:val="24"/>
                <w:szCs w:val="24"/>
                <w:rtl/>
              </w:rPr>
            </w:pPr>
            <w:r w:rsidRPr="00B073DB">
              <w:rPr>
                <w:rFonts w:hint="cs"/>
                <w:b/>
                <w:bCs/>
                <w:sz w:val="24"/>
                <w:szCs w:val="24"/>
                <w:rtl/>
              </w:rPr>
              <w:t>53.</w:t>
            </w:r>
            <w:r w:rsidRPr="00D31377">
              <w:rPr>
                <w:rFonts w:hint="cs"/>
                <w:b/>
                <w:bCs/>
                <w:sz w:val="24"/>
                <w:szCs w:val="24"/>
                <w:rtl/>
              </w:rPr>
              <w:t xml:space="preserve"> .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لغة المؤلف هي عنصر من أحد عناصر الفعل القرائي و هو </w:t>
            </w:r>
            <w:r w:rsidRPr="00D31377">
              <w:rPr>
                <w:rFonts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B073DB" w:rsidRPr="007A6486" w:rsidTr="007E15C1">
        <w:trPr>
          <w:trHeight w:val="271"/>
          <w:jc w:val="center"/>
        </w:trPr>
        <w:tc>
          <w:tcPr>
            <w:tcW w:w="2442" w:type="dxa"/>
            <w:gridSpan w:val="2"/>
            <w:vAlign w:val="center"/>
          </w:tcPr>
          <w:p w:rsidR="00B073DB" w:rsidRPr="00083998" w:rsidRDefault="00B073DB" w:rsidP="00580307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(أ) </w:t>
            </w:r>
            <w:r>
              <w:rPr>
                <w:rFonts w:hint="cs"/>
                <w:sz w:val="24"/>
                <w:szCs w:val="24"/>
                <w:rtl/>
              </w:rPr>
              <w:t xml:space="preserve">اللغة . </w:t>
            </w:r>
          </w:p>
        </w:tc>
        <w:tc>
          <w:tcPr>
            <w:tcW w:w="2733" w:type="dxa"/>
            <w:gridSpan w:val="2"/>
            <w:vAlign w:val="center"/>
          </w:tcPr>
          <w:p w:rsidR="00B073DB" w:rsidRPr="00083998" w:rsidRDefault="00B073DB" w:rsidP="00580307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(ب) </w:t>
            </w:r>
            <w:r>
              <w:rPr>
                <w:rFonts w:hint="cs"/>
                <w:sz w:val="24"/>
                <w:szCs w:val="24"/>
                <w:rtl/>
              </w:rPr>
              <w:t xml:space="preserve">النص . </w:t>
            </w:r>
          </w:p>
        </w:tc>
        <w:tc>
          <w:tcPr>
            <w:tcW w:w="2303" w:type="dxa"/>
            <w:gridSpan w:val="2"/>
            <w:vAlign w:val="center"/>
          </w:tcPr>
          <w:p w:rsidR="00B073DB" w:rsidRPr="00083998" w:rsidRDefault="00B073DB" w:rsidP="00580307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(ج) </w:t>
            </w:r>
            <w:r>
              <w:rPr>
                <w:rFonts w:hint="cs"/>
                <w:sz w:val="24"/>
                <w:szCs w:val="24"/>
                <w:rtl/>
              </w:rPr>
              <w:t xml:space="preserve">ظروف الموقع القرائي </w:t>
            </w:r>
            <w:r w:rsidRPr="00083998"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292" w:type="dxa"/>
            <w:vAlign w:val="center"/>
          </w:tcPr>
          <w:p w:rsidR="00B073DB" w:rsidRPr="00083998" w:rsidRDefault="00B073DB" w:rsidP="00580307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(د) </w:t>
            </w:r>
            <w:r>
              <w:rPr>
                <w:rFonts w:hint="cs"/>
                <w:sz w:val="24"/>
                <w:szCs w:val="24"/>
                <w:rtl/>
              </w:rPr>
              <w:t xml:space="preserve">الكاتب  </w:t>
            </w:r>
            <w:r w:rsidRPr="00083998">
              <w:rPr>
                <w:rFonts w:hint="cs"/>
                <w:sz w:val="24"/>
                <w:szCs w:val="24"/>
                <w:rtl/>
              </w:rPr>
              <w:t xml:space="preserve">. </w:t>
            </w:r>
          </w:p>
        </w:tc>
      </w:tr>
      <w:tr w:rsidR="00B073DB" w:rsidRPr="007A6486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B073DB" w:rsidRPr="00B073DB" w:rsidRDefault="00B073DB" w:rsidP="003237A3">
            <w:pPr>
              <w:rPr>
                <w:b/>
                <w:bCs/>
                <w:sz w:val="24"/>
                <w:szCs w:val="24"/>
                <w:rtl/>
              </w:rPr>
            </w:pPr>
            <w:r w:rsidRPr="00B073DB">
              <w:rPr>
                <w:rFonts w:hint="cs"/>
                <w:b/>
                <w:bCs/>
                <w:sz w:val="24"/>
                <w:szCs w:val="24"/>
                <w:rtl/>
              </w:rPr>
              <w:t>54.</w:t>
            </w:r>
            <w:r w:rsidR="00815DF1" w:rsidRPr="00D31377">
              <w:rPr>
                <w:rFonts w:hint="cs"/>
                <w:b/>
                <w:bCs/>
                <w:sz w:val="24"/>
                <w:szCs w:val="24"/>
                <w:rtl/>
              </w:rPr>
              <w:t xml:space="preserve"> ( </w:t>
            </w:r>
            <w:r w:rsidR="00815DF1">
              <w:rPr>
                <w:rFonts w:hint="cs"/>
                <w:b/>
                <w:bCs/>
                <w:sz w:val="24"/>
                <w:szCs w:val="24"/>
                <w:rtl/>
              </w:rPr>
              <w:t xml:space="preserve">الفراسة </w:t>
            </w:r>
            <w:r w:rsidR="00815DF1" w:rsidRPr="00D31377">
              <w:rPr>
                <w:rFonts w:hint="cs"/>
                <w:b/>
                <w:bCs/>
                <w:sz w:val="24"/>
                <w:szCs w:val="24"/>
                <w:rtl/>
              </w:rPr>
              <w:t xml:space="preserve">) </w:t>
            </w:r>
            <w:r w:rsidR="00815DF1">
              <w:rPr>
                <w:rFonts w:hint="cs"/>
                <w:b/>
                <w:bCs/>
                <w:sz w:val="24"/>
                <w:szCs w:val="24"/>
                <w:rtl/>
              </w:rPr>
              <w:t xml:space="preserve">هي تفسير لمدلول من مدلولات القراءة  وهو </w:t>
            </w:r>
            <w:r w:rsidR="00815DF1" w:rsidRPr="00D31377">
              <w:rPr>
                <w:rFonts w:hint="cs"/>
                <w:b/>
                <w:bCs/>
                <w:sz w:val="24"/>
                <w:szCs w:val="24"/>
                <w:rtl/>
              </w:rPr>
              <w:t xml:space="preserve"> :</w:t>
            </w:r>
          </w:p>
        </w:tc>
      </w:tr>
      <w:tr w:rsidR="00815DF1" w:rsidRPr="007A6486" w:rsidTr="007E15C1">
        <w:trPr>
          <w:trHeight w:val="271"/>
          <w:jc w:val="center"/>
        </w:trPr>
        <w:tc>
          <w:tcPr>
            <w:tcW w:w="2442" w:type="dxa"/>
            <w:gridSpan w:val="2"/>
            <w:vAlign w:val="center"/>
          </w:tcPr>
          <w:p w:rsidR="00815DF1" w:rsidRPr="00083998" w:rsidRDefault="00815DF1" w:rsidP="00580307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(أ) </w:t>
            </w:r>
            <w:r>
              <w:rPr>
                <w:rFonts w:hint="cs"/>
                <w:sz w:val="24"/>
                <w:szCs w:val="24"/>
                <w:rtl/>
              </w:rPr>
              <w:t>قراءة أفكار الآخرين</w:t>
            </w:r>
          </w:p>
        </w:tc>
        <w:tc>
          <w:tcPr>
            <w:tcW w:w="2733" w:type="dxa"/>
            <w:gridSpan w:val="2"/>
            <w:vAlign w:val="center"/>
          </w:tcPr>
          <w:p w:rsidR="00815DF1" w:rsidRPr="00083998" w:rsidRDefault="00815DF1" w:rsidP="00580307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(ب) </w:t>
            </w:r>
            <w:r>
              <w:rPr>
                <w:rFonts w:hint="cs"/>
                <w:sz w:val="24"/>
                <w:szCs w:val="24"/>
                <w:rtl/>
              </w:rPr>
              <w:t>قراءة الوجوه</w:t>
            </w:r>
          </w:p>
        </w:tc>
        <w:tc>
          <w:tcPr>
            <w:tcW w:w="2303" w:type="dxa"/>
            <w:gridSpan w:val="2"/>
            <w:vAlign w:val="center"/>
          </w:tcPr>
          <w:p w:rsidR="00815DF1" w:rsidRPr="00083998" w:rsidRDefault="00815DF1" w:rsidP="00580307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(ج) </w:t>
            </w:r>
            <w:r>
              <w:rPr>
                <w:rFonts w:hint="cs"/>
                <w:sz w:val="24"/>
                <w:szCs w:val="24"/>
                <w:rtl/>
              </w:rPr>
              <w:t xml:space="preserve">قراءة الشفاه </w:t>
            </w:r>
            <w:r w:rsidRPr="00083998"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292" w:type="dxa"/>
            <w:vAlign w:val="center"/>
          </w:tcPr>
          <w:p w:rsidR="00815DF1" w:rsidRPr="00083998" w:rsidRDefault="00815DF1" w:rsidP="00580307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(د) </w:t>
            </w:r>
            <w:r>
              <w:rPr>
                <w:rFonts w:hint="cs"/>
                <w:sz w:val="24"/>
                <w:szCs w:val="24"/>
                <w:rtl/>
              </w:rPr>
              <w:t>قراءة الأحداث .</w:t>
            </w:r>
            <w:r w:rsidRPr="00083998">
              <w:rPr>
                <w:rFonts w:hint="cs"/>
                <w:sz w:val="24"/>
                <w:szCs w:val="24"/>
                <w:rtl/>
              </w:rPr>
              <w:t xml:space="preserve">  </w:t>
            </w:r>
          </w:p>
        </w:tc>
      </w:tr>
      <w:tr w:rsidR="00DC503B" w:rsidRPr="00DC503B" w:rsidTr="007E15C1">
        <w:trPr>
          <w:trHeight w:val="271"/>
          <w:jc w:val="center"/>
        </w:trPr>
        <w:tc>
          <w:tcPr>
            <w:tcW w:w="9770" w:type="dxa"/>
            <w:gridSpan w:val="7"/>
          </w:tcPr>
          <w:p w:rsidR="00DC503B" w:rsidRPr="00DC503B" w:rsidRDefault="00DC503B" w:rsidP="00DC503B">
            <w:pPr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55</w:t>
            </w:r>
            <w:r w:rsidRPr="00DC503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. التعرف على الأفكار المصرح بها و الأفكار الضمنية من  :</w:t>
            </w:r>
          </w:p>
        </w:tc>
      </w:tr>
      <w:tr w:rsidR="00DC503B" w:rsidRPr="00DC503B" w:rsidTr="007E15C1">
        <w:trPr>
          <w:trHeight w:val="271"/>
          <w:jc w:val="center"/>
        </w:trPr>
        <w:tc>
          <w:tcPr>
            <w:tcW w:w="2442" w:type="dxa"/>
            <w:gridSpan w:val="2"/>
          </w:tcPr>
          <w:p w:rsidR="00DC503B" w:rsidRPr="00DC503B" w:rsidRDefault="00DC503B" w:rsidP="00DC503B">
            <w:pPr>
              <w:rPr>
                <w:rFonts w:cs="Simplified Arabic"/>
                <w:sz w:val="24"/>
                <w:szCs w:val="24"/>
                <w:rtl/>
              </w:rPr>
            </w:pPr>
            <w:r w:rsidRPr="00DC503B">
              <w:rPr>
                <w:rFonts w:cs="Simplified Arabic" w:hint="cs"/>
                <w:sz w:val="24"/>
                <w:szCs w:val="24"/>
                <w:rtl/>
              </w:rPr>
              <w:lastRenderedPageBreak/>
              <w:t xml:space="preserve">(أ)مهارات القراءة </w:t>
            </w:r>
          </w:p>
        </w:tc>
        <w:tc>
          <w:tcPr>
            <w:tcW w:w="2733" w:type="dxa"/>
            <w:gridSpan w:val="2"/>
          </w:tcPr>
          <w:p w:rsidR="00DC503B" w:rsidRPr="00DC503B" w:rsidRDefault="00DC503B" w:rsidP="00DC503B">
            <w:pPr>
              <w:rPr>
                <w:rFonts w:cs="Simplified Arabic"/>
                <w:sz w:val="24"/>
                <w:szCs w:val="24"/>
                <w:rtl/>
              </w:rPr>
            </w:pPr>
            <w:r w:rsidRPr="00DC503B">
              <w:rPr>
                <w:rFonts w:cs="Simplified Arabic" w:hint="cs"/>
                <w:sz w:val="24"/>
                <w:szCs w:val="24"/>
                <w:rtl/>
              </w:rPr>
              <w:t xml:space="preserve">(ب)مستويات القراءة </w:t>
            </w:r>
          </w:p>
        </w:tc>
        <w:tc>
          <w:tcPr>
            <w:tcW w:w="2303" w:type="dxa"/>
            <w:gridSpan w:val="2"/>
          </w:tcPr>
          <w:p w:rsidR="00DC503B" w:rsidRPr="00DC503B" w:rsidRDefault="00DC503B" w:rsidP="00DC503B">
            <w:pPr>
              <w:rPr>
                <w:rFonts w:cs="Simplified Arabic"/>
                <w:sz w:val="24"/>
                <w:szCs w:val="24"/>
                <w:rtl/>
              </w:rPr>
            </w:pPr>
            <w:r w:rsidRPr="00DC503B">
              <w:rPr>
                <w:rFonts w:cs="Simplified Arabic" w:hint="cs"/>
                <w:sz w:val="24"/>
                <w:szCs w:val="24"/>
                <w:rtl/>
              </w:rPr>
              <w:t>(ج)أنواع القراءة .</w:t>
            </w:r>
          </w:p>
        </w:tc>
        <w:tc>
          <w:tcPr>
            <w:tcW w:w="2292" w:type="dxa"/>
          </w:tcPr>
          <w:p w:rsidR="00DC503B" w:rsidRPr="00DC503B" w:rsidRDefault="00DC503B" w:rsidP="00DC503B">
            <w:pPr>
              <w:rPr>
                <w:rFonts w:cs="Simplified Arabic"/>
                <w:sz w:val="24"/>
                <w:szCs w:val="24"/>
                <w:rtl/>
              </w:rPr>
            </w:pPr>
            <w:r w:rsidRPr="00DC503B">
              <w:rPr>
                <w:rFonts w:cs="Simplified Arabic" w:hint="cs"/>
                <w:sz w:val="24"/>
                <w:szCs w:val="24"/>
                <w:rtl/>
              </w:rPr>
              <w:t>(د)عناصر الفعل القرائي.</w:t>
            </w:r>
          </w:p>
        </w:tc>
      </w:tr>
      <w:tr w:rsidR="00DC503B" w:rsidRPr="00DC503B" w:rsidTr="007E15C1">
        <w:trPr>
          <w:trHeight w:val="271"/>
          <w:jc w:val="center"/>
        </w:trPr>
        <w:tc>
          <w:tcPr>
            <w:tcW w:w="9770" w:type="dxa"/>
            <w:gridSpan w:val="7"/>
          </w:tcPr>
          <w:p w:rsidR="00DC503B" w:rsidRPr="00DC503B" w:rsidRDefault="00DC503B" w:rsidP="00DC503B">
            <w:pPr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56</w:t>
            </w:r>
            <w:r w:rsidRPr="00DC503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. التمييز بين الحقيقة و الرأي هذا عنصر من عناصر :</w:t>
            </w:r>
          </w:p>
        </w:tc>
      </w:tr>
      <w:tr w:rsidR="00DC503B" w:rsidRPr="00DC503B" w:rsidTr="007E15C1">
        <w:trPr>
          <w:trHeight w:val="271"/>
          <w:jc w:val="center"/>
        </w:trPr>
        <w:tc>
          <w:tcPr>
            <w:tcW w:w="2442" w:type="dxa"/>
            <w:gridSpan w:val="2"/>
          </w:tcPr>
          <w:p w:rsidR="00DC503B" w:rsidRPr="00DC503B" w:rsidRDefault="00DC503B" w:rsidP="00DC503B">
            <w:pPr>
              <w:rPr>
                <w:rFonts w:asciiTheme="minorBidi" w:hAnsiTheme="minorBidi"/>
                <w:sz w:val="24"/>
                <w:szCs w:val="24"/>
                <w:rtl/>
              </w:rPr>
            </w:pPr>
            <w:r w:rsidRPr="00DC503B">
              <w:rPr>
                <w:rFonts w:asciiTheme="minorBidi" w:hAnsiTheme="minorBidi"/>
                <w:sz w:val="24"/>
                <w:szCs w:val="24"/>
                <w:rtl/>
              </w:rPr>
              <w:t>(أ)مهارات القراءة الناقدة.</w:t>
            </w:r>
          </w:p>
        </w:tc>
        <w:tc>
          <w:tcPr>
            <w:tcW w:w="2733" w:type="dxa"/>
            <w:gridSpan w:val="2"/>
          </w:tcPr>
          <w:p w:rsidR="00DC503B" w:rsidRPr="00DC503B" w:rsidRDefault="00DC503B" w:rsidP="00DC503B">
            <w:pPr>
              <w:rPr>
                <w:rFonts w:asciiTheme="minorBidi" w:hAnsiTheme="minorBidi"/>
                <w:sz w:val="24"/>
                <w:szCs w:val="24"/>
                <w:rtl/>
              </w:rPr>
            </w:pPr>
            <w:r w:rsidRPr="00DC503B">
              <w:rPr>
                <w:rFonts w:asciiTheme="minorBidi" w:hAnsiTheme="minorBidi"/>
                <w:sz w:val="24"/>
                <w:szCs w:val="24"/>
                <w:rtl/>
              </w:rPr>
              <w:t>(</w:t>
            </w:r>
            <w:r>
              <w:rPr>
                <w:rFonts w:asciiTheme="minorBidi" w:hAnsiTheme="minorBidi" w:hint="cs"/>
                <w:sz w:val="24"/>
                <w:szCs w:val="24"/>
                <w:rtl/>
              </w:rPr>
              <w:t>ب</w:t>
            </w:r>
            <w:r w:rsidRPr="00DC503B">
              <w:rPr>
                <w:rFonts w:asciiTheme="minorBidi" w:hAnsiTheme="minorBidi"/>
                <w:sz w:val="24"/>
                <w:szCs w:val="24"/>
                <w:rtl/>
              </w:rPr>
              <w:t>)</w:t>
            </w:r>
            <w:r>
              <w:rPr>
                <w:rFonts w:asciiTheme="minorBidi" w:hAnsiTheme="minorBidi" w:hint="cs"/>
                <w:sz w:val="24"/>
                <w:szCs w:val="24"/>
                <w:rtl/>
              </w:rPr>
              <w:t>مستويات</w:t>
            </w:r>
            <w:r w:rsidRPr="00DC503B">
              <w:rPr>
                <w:rFonts w:asciiTheme="minorBidi" w:hAnsiTheme="minorBidi"/>
                <w:sz w:val="24"/>
                <w:szCs w:val="24"/>
                <w:rtl/>
              </w:rPr>
              <w:t xml:space="preserve"> القراءة الناقدة.</w:t>
            </w:r>
          </w:p>
        </w:tc>
        <w:tc>
          <w:tcPr>
            <w:tcW w:w="2303" w:type="dxa"/>
            <w:gridSpan w:val="2"/>
          </w:tcPr>
          <w:p w:rsidR="00DC503B" w:rsidRPr="00DC503B" w:rsidRDefault="00DC503B" w:rsidP="00DC503B">
            <w:pPr>
              <w:rPr>
                <w:rFonts w:asciiTheme="minorBidi" w:hAnsiTheme="minorBidi"/>
                <w:sz w:val="24"/>
                <w:szCs w:val="24"/>
                <w:rtl/>
              </w:rPr>
            </w:pPr>
            <w:r w:rsidRPr="00DC503B">
              <w:rPr>
                <w:rFonts w:asciiTheme="minorBidi" w:hAnsiTheme="minorBidi"/>
                <w:sz w:val="24"/>
                <w:szCs w:val="24"/>
                <w:rtl/>
              </w:rPr>
              <w:t>(</w:t>
            </w:r>
            <w:r>
              <w:rPr>
                <w:rFonts w:asciiTheme="minorBidi" w:hAnsiTheme="minorBidi" w:hint="cs"/>
                <w:sz w:val="24"/>
                <w:szCs w:val="24"/>
                <w:rtl/>
              </w:rPr>
              <w:t>ج</w:t>
            </w:r>
            <w:r w:rsidRPr="00DC503B">
              <w:rPr>
                <w:rFonts w:asciiTheme="minorBidi" w:hAnsiTheme="minorBidi"/>
                <w:sz w:val="24"/>
                <w:szCs w:val="24"/>
                <w:rtl/>
              </w:rPr>
              <w:t>)</w:t>
            </w:r>
            <w:r>
              <w:rPr>
                <w:rFonts w:asciiTheme="minorBidi" w:hAnsiTheme="minorBidi" w:hint="cs"/>
                <w:sz w:val="24"/>
                <w:szCs w:val="24"/>
                <w:rtl/>
              </w:rPr>
              <w:t>أنواع</w:t>
            </w:r>
            <w:r w:rsidRPr="00DC503B">
              <w:rPr>
                <w:rFonts w:asciiTheme="minorBidi" w:hAnsiTheme="minorBidi"/>
                <w:sz w:val="24"/>
                <w:szCs w:val="24"/>
                <w:rtl/>
              </w:rPr>
              <w:t xml:space="preserve"> القراءة الناقدة.</w:t>
            </w:r>
          </w:p>
        </w:tc>
        <w:tc>
          <w:tcPr>
            <w:tcW w:w="2292" w:type="dxa"/>
          </w:tcPr>
          <w:p w:rsidR="00DC503B" w:rsidRPr="00DC503B" w:rsidRDefault="00DC503B" w:rsidP="00DC503B">
            <w:pPr>
              <w:rPr>
                <w:rFonts w:asciiTheme="minorBidi" w:hAnsiTheme="minorBidi"/>
                <w:sz w:val="24"/>
                <w:szCs w:val="24"/>
                <w:rtl/>
              </w:rPr>
            </w:pPr>
            <w:r w:rsidRPr="00DC503B">
              <w:rPr>
                <w:rFonts w:asciiTheme="minorBidi" w:hAnsiTheme="minorBidi"/>
                <w:sz w:val="24"/>
                <w:szCs w:val="24"/>
                <w:rtl/>
              </w:rPr>
              <w:t>(</w:t>
            </w:r>
            <w:r>
              <w:rPr>
                <w:rFonts w:asciiTheme="minorBidi" w:hAnsiTheme="minorBidi" w:hint="cs"/>
                <w:sz w:val="24"/>
                <w:szCs w:val="24"/>
                <w:rtl/>
              </w:rPr>
              <w:t>د</w:t>
            </w:r>
            <w:r w:rsidRPr="00DC503B">
              <w:rPr>
                <w:rFonts w:asciiTheme="minorBidi" w:hAnsiTheme="minorBidi"/>
                <w:sz w:val="24"/>
                <w:szCs w:val="24"/>
                <w:rtl/>
              </w:rPr>
              <w:t>)</w:t>
            </w:r>
            <w:r>
              <w:rPr>
                <w:rFonts w:asciiTheme="minorBidi" w:hAnsiTheme="minorBidi" w:hint="cs"/>
                <w:sz w:val="24"/>
                <w:szCs w:val="24"/>
                <w:rtl/>
              </w:rPr>
              <w:t>عناصر الفعل القرائي</w:t>
            </w:r>
            <w:r w:rsidRPr="00DC503B">
              <w:rPr>
                <w:rFonts w:asciiTheme="minorBidi" w:hAnsiTheme="minorBidi"/>
                <w:sz w:val="24"/>
                <w:szCs w:val="24"/>
                <w:rtl/>
              </w:rPr>
              <w:t>.</w:t>
            </w:r>
          </w:p>
        </w:tc>
      </w:tr>
      <w:tr w:rsidR="00DC503B" w:rsidRPr="00DC503B" w:rsidTr="007E15C1">
        <w:trPr>
          <w:trHeight w:val="271"/>
          <w:jc w:val="center"/>
        </w:trPr>
        <w:tc>
          <w:tcPr>
            <w:tcW w:w="9770" w:type="dxa"/>
            <w:gridSpan w:val="7"/>
          </w:tcPr>
          <w:p w:rsidR="00DC503B" w:rsidRPr="00DC503B" w:rsidRDefault="00DC503B" w:rsidP="00DC503B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57</w:t>
            </w:r>
            <w:r w:rsidRPr="00DC503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. القراءة النقدية هي قراءة  :</w:t>
            </w:r>
          </w:p>
        </w:tc>
      </w:tr>
      <w:tr w:rsidR="00DC503B" w:rsidRPr="00DC503B" w:rsidTr="007E15C1">
        <w:trPr>
          <w:trHeight w:val="271"/>
          <w:jc w:val="center"/>
        </w:trPr>
        <w:tc>
          <w:tcPr>
            <w:tcW w:w="2442" w:type="dxa"/>
            <w:gridSpan w:val="2"/>
          </w:tcPr>
          <w:p w:rsidR="00DC503B" w:rsidRPr="00DC503B" w:rsidRDefault="00DC503B" w:rsidP="00DC503B">
            <w:pPr>
              <w:tabs>
                <w:tab w:val="right" w:pos="2226"/>
              </w:tabs>
              <w:rPr>
                <w:rFonts w:asciiTheme="minorBidi" w:hAnsiTheme="minorBidi"/>
                <w:sz w:val="24"/>
                <w:szCs w:val="24"/>
                <w:rtl/>
              </w:rPr>
            </w:pPr>
            <w:r w:rsidRPr="00DC503B">
              <w:rPr>
                <w:rFonts w:asciiTheme="minorBidi" w:hAnsiTheme="minorBidi"/>
                <w:sz w:val="24"/>
                <w:szCs w:val="24"/>
                <w:rtl/>
              </w:rPr>
              <w:t>(أ).ما وراء السطور</w:t>
            </w:r>
            <w:r>
              <w:rPr>
                <w:rFonts w:asciiTheme="minorBidi" w:hAnsiTheme="minorBidi"/>
                <w:sz w:val="24"/>
                <w:szCs w:val="24"/>
                <w:rtl/>
              </w:rPr>
              <w:tab/>
            </w:r>
          </w:p>
        </w:tc>
        <w:tc>
          <w:tcPr>
            <w:tcW w:w="2733" w:type="dxa"/>
            <w:gridSpan w:val="2"/>
          </w:tcPr>
          <w:p w:rsidR="00DC503B" w:rsidRPr="00DC503B" w:rsidRDefault="00DC503B" w:rsidP="00DC503B">
            <w:pPr>
              <w:rPr>
                <w:rFonts w:asciiTheme="minorBidi" w:hAnsiTheme="minorBidi"/>
                <w:sz w:val="24"/>
                <w:szCs w:val="24"/>
                <w:rtl/>
              </w:rPr>
            </w:pPr>
            <w:r w:rsidRPr="00DC503B">
              <w:rPr>
                <w:rFonts w:asciiTheme="minorBidi" w:hAnsiTheme="minorBidi"/>
                <w:sz w:val="24"/>
                <w:szCs w:val="24"/>
                <w:rtl/>
              </w:rPr>
              <w:t>(ب) ما بين السطور</w:t>
            </w:r>
          </w:p>
        </w:tc>
        <w:tc>
          <w:tcPr>
            <w:tcW w:w="2303" w:type="dxa"/>
            <w:gridSpan w:val="2"/>
          </w:tcPr>
          <w:p w:rsidR="00DC503B" w:rsidRPr="00DC503B" w:rsidRDefault="00DC503B" w:rsidP="00DC503B">
            <w:pPr>
              <w:rPr>
                <w:rFonts w:asciiTheme="minorBidi" w:hAnsiTheme="minorBidi"/>
                <w:sz w:val="24"/>
                <w:szCs w:val="24"/>
                <w:rtl/>
              </w:rPr>
            </w:pPr>
            <w:r w:rsidRPr="00DC503B">
              <w:rPr>
                <w:rFonts w:asciiTheme="minorBidi" w:hAnsiTheme="minorBidi"/>
                <w:sz w:val="24"/>
                <w:szCs w:val="24"/>
                <w:rtl/>
              </w:rPr>
              <w:t>(ج) السطور .</w:t>
            </w:r>
          </w:p>
        </w:tc>
        <w:tc>
          <w:tcPr>
            <w:tcW w:w="2292" w:type="dxa"/>
          </w:tcPr>
          <w:p w:rsidR="00DC503B" w:rsidRPr="00DC503B" w:rsidRDefault="00DC503B" w:rsidP="00DC503B">
            <w:pPr>
              <w:rPr>
                <w:rFonts w:asciiTheme="minorBidi" w:hAnsiTheme="minorBidi"/>
                <w:sz w:val="24"/>
                <w:szCs w:val="24"/>
                <w:rtl/>
              </w:rPr>
            </w:pPr>
            <w:r w:rsidRPr="00DC503B">
              <w:rPr>
                <w:rFonts w:asciiTheme="minorBidi" w:hAnsiTheme="minorBidi"/>
                <w:sz w:val="24"/>
                <w:szCs w:val="24"/>
                <w:rtl/>
              </w:rPr>
              <w:t>(د) قبل السطور .</w:t>
            </w:r>
          </w:p>
        </w:tc>
      </w:tr>
      <w:tr w:rsidR="00DC503B" w:rsidRPr="00DC503B" w:rsidTr="007E15C1">
        <w:trPr>
          <w:trHeight w:val="271"/>
          <w:jc w:val="center"/>
        </w:trPr>
        <w:tc>
          <w:tcPr>
            <w:tcW w:w="9770" w:type="dxa"/>
            <w:gridSpan w:val="7"/>
          </w:tcPr>
          <w:p w:rsidR="00DC503B" w:rsidRPr="00DC503B" w:rsidRDefault="00DC503B" w:rsidP="00DC503B">
            <w:pPr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58</w:t>
            </w:r>
            <w:r w:rsidRPr="00DC503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الصدق المنطقي و إصدار الأحكام على النصوص المقروءة هذي هي :</w:t>
            </w:r>
          </w:p>
        </w:tc>
      </w:tr>
      <w:tr w:rsidR="00DC503B" w:rsidRPr="00DC503B" w:rsidTr="007E15C1">
        <w:trPr>
          <w:trHeight w:val="271"/>
          <w:jc w:val="center"/>
        </w:trPr>
        <w:tc>
          <w:tcPr>
            <w:tcW w:w="2442" w:type="dxa"/>
            <w:gridSpan w:val="2"/>
          </w:tcPr>
          <w:p w:rsidR="00DC503B" w:rsidRPr="00DC503B" w:rsidRDefault="00DC503B" w:rsidP="00DC503B">
            <w:pPr>
              <w:tabs>
                <w:tab w:val="right" w:pos="2226"/>
              </w:tabs>
              <w:rPr>
                <w:rFonts w:asciiTheme="minorBidi" w:hAnsiTheme="minorBidi"/>
                <w:sz w:val="24"/>
                <w:szCs w:val="24"/>
                <w:rtl/>
              </w:rPr>
            </w:pPr>
            <w:r w:rsidRPr="00DC503B">
              <w:rPr>
                <w:rFonts w:asciiTheme="minorBidi" w:hAnsiTheme="minorBidi" w:hint="cs"/>
                <w:sz w:val="24"/>
                <w:szCs w:val="24"/>
                <w:rtl/>
              </w:rPr>
              <w:t>(أ)القراءة النقدية .</w:t>
            </w:r>
          </w:p>
        </w:tc>
        <w:tc>
          <w:tcPr>
            <w:tcW w:w="2733" w:type="dxa"/>
            <w:gridSpan w:val="2"/>
          </w:tcPr>
          <w:p w:rsidR="00DC503B" w:rsidRPr="00DC503B" w:rsidRDefault="00DC503B" w:rsidP="00DC503B">
            <w:pPr>
              <w:tabs>
                <w:tab w:val="right" w:pos="2226"/>
              </w:tabs>
              <w:rPr>
                <w:rFonts w:asciiTheme="minorBidi" w:hAnsiTheme="minorBidi"/>
                <w:sz w:val="24"/>
                <w:szCs w:val="24"/>
                <w:rtl/>
              </w:rPr>
            </w:pPr>
            <w:r w:rsidRPr="00DC503B">
              <w:rPr>
                <w:rFonts w:asciiTheme="minorBidi" w:hAnsiTheme="minorBidi" w:hint="cs"/>
                <w:sz w:val="24"/>
                <w:szCs w:val="24"/>
                <w:rtl/>
              </w:rPr>
              <w:t>(ب)القراءة الحرفية .</w:t>
            </w:r>
          </w:p>
        </w:tc>
        <w:tc>
          <w:tcPr>
            <w:tcW w:w="2303" w:type="dxa"/>
            <w:gridSpan w:val="2"/>
          </w:tcPr>
          <w:p w:rsidR="00DC503B" w:rsidRPr="00DC503B" w:rsidRDefault="00DC503B" w:rsidP="00DC503B">
            <w:pPr>
              <w:tabs>
                <w:tab w:val="right" w:pos="2226"/>
              </w:tabs>
              <w:rPr>
                <w:rFonts w:asciiTheme="minorBidi" w:hAnsiTheme="minorBidi"/>
                <w:sz w:val="24"/>
                <w:szCs w:val="24"/>
                <w:rtl/>
              </w:rPr>
            </w:pPr>
            <w:r w:rsidRPr="00DC503B">
              <w:rPr>
                <w:rFonts w:asciiTheme="minorBidi" w:hAnsiTheme="minorBidi" w:hint="cs"/>
                <w:sz w:val="24"/>
                <w:szCs w:val="24"/>
                <w:rtl/>
              </w:rPr>
              <w:t>(ج) القراءة الآلية .</w:t>
            </w:r>
          </w:p>
        </w:tc>
        <w:tc>
          <w:tcPr>
            <w:tcW w:w="2292" w:type="dxa"/>
          </w:tcPr>
          <w:p w:rsidR="00DC503B" w:rsidRPr="00DC503B" w:rsidRDefault="00DC503B" w:rsidP="00DC503B">
            <w:pPr>
              <w:tabs>
                <w:tab w:val="right" w:pos="2226"/>
              </w:tabs>
              <w:rPr>
                <w:rFonts w:asciiTheme="minorBidi" w:hAnsiTheme="minorBidi"/>
                <w:sz w:val="24"/>
                <w:szCs w:val="24"/>
                <w:rtl/>
              </w:rPr>
            </w:pPr>
            <w:r w:rsidRPr="00DC503B">
              <w:rPr>
                <w:rFonts w:asciiTheme="minorBidi" w:hAnsiTheme="minorBidi" w:hint="cs"/>
                <w:sz w:val="24"/>
                <w:szCs w:val="24"/>
                <w:rtl/>
              </w:rPr>
              <w:t>(د)القراءة التفسيرية.</w:t>
            </w:r>
          </w:p>
        </w:tc>
      </w:tr>
      <w:tr w:rsidR="00DC503B" w:rsidRPr="00DC503B" w:rsidTr="007E15C1">
        <w:trPr>
          <w:trHeight w:val="271"/>
          <w:jc w:val="center"/>
        </w:trPr>
        <w:tc>
          <w:tcPr>
            <w:tcW w:w="9770" w:type="dxa"/>
            <w:gridSpan w:val="7"/>
          </w:tcPr>
          <w:p w:rsidR="00DC503B" w:rsidRPr="00DC503B" w:rsidRDefault="00DC503B" w:rsidP="00DC503B">
            <w:pPr>
              <w:tabs>
                <w:tab w:val="right" w:pos="2226"/>
              </w:tabs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DC503B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59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. </w:t>
            </w:r>
            <w:r w:rsidRPr="00BA0643">
              <w:rPr>
                <w:rFonts w:hint="cs"/>
                <w:b/>
                <w:bCs/>
                <w:sz w:val="24"/>
                <w:szCs w:val="24"/>
                <w:rtl/>
              </w:rPr>
              <w:t>طريقة تنظيم الجمل و الأفكار في النص خاصية من خ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ص</w:t>
            </w:r>
            <w:r w:rsidRPr="00BA0643">
              <w:rPr>
                <w:rFonts w:hint="cs"/>
                <w:b/>
                <w:bCs/>
                <w:sz w:val="24"/>
                <w:szCs w:val="24"/>
                <w:rtl/>
              </w:rPr>
              <w:t>ائص تحديد المعنى للقارئ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BA0643">
              <w:rPr>
                <w:rFonts w:hint="cs"/>
                <w:b/>
                <w:bCs/>
                <w:sz w:val="24"/>
                <w:szCs w:val="24"/>
                <w:rtl/>
              </w:rPr>
              <w:t>تحت عنصر</w:t>
            </w:r>
            <w:r>
              <w:rPr>
                <w:rFonts w:hint="cs"/>
                <w:sz w:val="24"/>
                <w:szCs w:val="24"/>
                <w:rtl/>
              </w:rPr>
              <w:t xml:space="preserve">  </w:t>
            </w:r>
          </w:p>
        </w:tc>
      </w:tr>
      <w:tr w:rsidR="00DC503B" w:rsidRPr="00DC503B" w:rsidTr="007E15C1">
        <w:trPr>
          <w:trHeight w:val="271"/>
          <w:jc w:val="center"/>
        </w:trPr>
        <w:tc>
          <w:tcPr>
            <w:tcW w:w="2442" w:type="dxa"/>
            <w:gridSpan w:val="2"/>
            <w:vAlign w:val="center"/>
          </w:tcPr>
          <w:p w:rsidR="00DC503B" w:rsidRPr="00083998" w:rsidRDefault="00DC503B" w:rsidP="00580307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(أ) </w:t>
            </w:r>
            <w:r>
              <w:rPr>
                <w:rFonts w:hint="cs"/>
                <w:sz w:val="24"/>
                <w:szCs w:val="24"/>
                <w:rtl/>
              </w:rPr>
              <w:t>لغة المجال .</w:t>
            </w:r>
            <w:r w:rsidRPr="00083998"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733" w:type="dxa"/>
            <w:gridSpan w:val="2"/>
            <w:vAlign w:val="center"/>
          </w:tcPr>
          <w:p w:rsidR="00DC503B" w:rsidRPr="00083998" w:rsidRDefault="00DC503B" w:rsidP="00580307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(ب) </w:t>
            </w:r>
            <w:r>
              <w:rPr>
                <w:rFonts w:hint="cs"/>
                <w:sz w:val="24"/>
                <w:szCs w:val="24"/>
                <w:rtl/>
              </w:rPr>
              <w:t xml:space="preserve">البنية المعرفية للعلم  . </w:t>
            </w:r>
            <w:r w:rsidRPr="00083998"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303" w:type="dxa"/>
            <w:gridSpan w:val="2"/>
            <w:vAlign w:val="center"/>
          </w:tcPr>
          <w:p w:rsidR="00DC503B" w:rsidRPr="00083998" w:rsidRDefault="00DC503B" w:rsidP="00580307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(ج) </w:t>
            </w:r>
            <w:r>
              <w:rPr>
                <w:rFonts w:hint="cs"/>
                <w:sz w:val="24"/>
                <w:szCs w:val="24"/>
                <w:rtl/>
              </w:rPr>
              <w:t xml:space="preserve">البنية المنطقية للنص .  </w:t>
            </w:r>
          </w:p>
        </w:tc>
        <w:tc>
          <w:tcPr>
            <w:tcW w:w="2292" w:type="dxa"/>
            <w:vAlign w:val="center"/>
          </w:tcPr>
          <w:p w:rsidR="00DC503B" w:rsidRPr="00083998" w:rsidRDefault="00DC503B" w:rsidP="00580307">
            <w:pPr>
              <w:rPr>
                <w:sz w:val="24"/>
                <w:szCs w:val="24"/>
                <w:rtl/>
              </w:rPr>
            </w:pPr>
            <w:r w:rsidRPr="00083998">
              <w:rPr>
                <w:rFonts w:hint="cs"/>
                <w:sz w:val="24"/>
                <w:szCs w:val="24"/>
                <w:rtl/>
              </w:rPr>
              <w:t xml:space="preserve">(د) </w:t>
            </w:r>
            <w:r>
              <w:rPr>
                <w:rFonts w:hint="cs"/>
                <w:sz w:val="24"/>
                <w:szCs w:val="24"/>
                <w:rtl/>
              </w:rPr>
              <w:t xml:space="preserve">الأعراف الكتابية للنص </w:t>
            </w:r>
          </w:p>
        </w:tc>
      </w:tr>
      <w:tr w:rsidR="00DC503B" w:rsidRPr="00DC503B" w:rsidTr="007E15C1">
        <w:trPr>
          <w:trHeight w:val="271"/>
          <w:jc w:val="center"/>
        </w:trPr>
        <w:tc>
          <w:tcPr>
            <w:tcW w:w="9770" w:type="dxa"/>
            <w:gridSpan w:val="7"/>
          </w:tcPr>
          <w:p w:rsidR="00DC503B" w:rsidRPr="00D16352" w:rsidRDefault="00F7580D" w:rsidP="00DC503B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60</w:t>
            </w:r>
            <w:r w:rsidR="00DC503B" w:rsidRPr="00D16352">
              <w:rPr>
                <w:rFonts w:hint="cs"/>
                <w:b/>
                <w:bCs/>
                <w:sz w:val="24"/>
                <w:szCs w:val="24"/>
                <w:rtl/>
              </w:rPr>
              <w:t xml:space="preserve"> من مهارات الفهم الحرفي :-</w:t>
            </w:r>
          </w:p>
        </w:tc>
      </w:tr>
      <w:tr w:rsidR="00F7580D" w:rsidRPr="00DC503B" w:rsidTr="007E15C1">
        <w:trPr>
          <w:trHeight w:val="271"/>
          <w:jc w:val="center"/>
        </w:trPr>
        <w:tc>
          <w:tcPr>
            <w:tcW w:w="2442" w:type="dxa"/>
            <w:gridSpan w:val="2"/>
          </w:tcPr>
          <w:p w:rsidR="00F7580D" w:rsidRPr="00F7580D" w:rsidRDefault="00F7580D" w:rsidP="00F7580D">
            <w:pPr>
              <w:rPr>
                <w:sz w:val="24"/>
                <w:szCs w:val="24"/>
                <w:rtl/>
              </w:rPr>
            </w:pPr>
            <w:r w:rsidRPr="00F7580D">
              <w:rPr>
                <w:rFonts w:hint="cs"/>
                <w:sz w:val="24"/>
                <w:szCs w:val="24"/>
                <w:rtl/>
              </w:rPr>
              <w:t xml:space="preserve">(أ)التعرف على معاني المفردات المعجمية </w:t>
            </w:r>
          </w:p>
        </w:tc>
        <w:tc>
          <w:tcPr>
            <w:tcW w:w="2733" w:type="dxa"/>
            <w:gridSpan w:val="2"/>
          </w:tcPr>
          <w:p w:rsidR="00F7580D" w:rsidRPr="00F7580D" w:rsidRDefault="00F7580D" w:rsidP="00F7580D">
            <w:pPr>
              <w:rPr>
                <w:sz w:val="24"/>
                <w:szCs w:val="24"/>
                <w:rtl/>
              </w:rPr>
            </w:pPr>
            <w:r w:rsidRPr="00F7580D">
              <w:rPr>
                <w:rFonts w:hint="cs"/>
                <w:sz w:val="24"/>
                <w:szCs w:val="24"/>
                <w:rtl/>
              </w:rPr>
              <w:t>(ب)التعرف على الأفكار المصرح بها في النص</w:t>
            </w:r>
          </w:p>
        </w:tc>
        <w:tc>
          <w:tcPr>
            <w:tcW w:w="2303" w:type="dxa"/>
            <w:gridSpan w:val="2"/>
          </w:tcPr>
          <w:p w:rsidR="00F7580D" w:rsidRPr="00F7580D" w:rsidRDefault="00F7580D" w:rsidP="00F7580D">
            <w:pPr>
              <w:rPr>
                <w:sz w:val="24"/>
                <w:szCs w:val="24"/>
                <w:rtl/>
              </w:rPr>
            </w:pPr>
            <w:r w:rsidRPr="00F7580D">
              <w:rPr>
                <w:rFonts w:hint="cs"/>
                <w:sz w:val="24"/>
                <w:szCs w:val="24"/>
                <w:rtl/>
              </w:rPr>
              <w:t>(ج) الإجابة أ و ب</w:t>
            </w:r>
          </w:p>
        </w:tc>
        <w:tc>
          <w:tcPr>
            <w:tcW w:w="2292" w:type="dxa"/>
          </w:tcPr>
          <w:p w:rsidR="00F7580D" w:rsidRPr="00F7580D" w:rsidRDefault="00F7580D" w:rsidP="00F7580D">
            <w:pPr>
              <w:rPr>
                <w:sz w:val="24"/>
                <w:szCs w:val="24"/>
                <w:rtl/>
              </w:rPr>
            </w:pPr>
            <w:r w:rsidRPr="00F7580D">
              <w:rPr>
                <w:rFonts w:hint="cs"/>
                <w:sz w:val="24"/>
                <w:szCs w:val="24"/>
                <w:rtl/>
              </w:rPr>
              <w:t>(د)التعميم</w:t>
            </w:r>
          </w:p>
        </w:tc>
      </w:tr>
      <w:tr w:rsidR="00DC503B" w:rsidRPr="00DC503B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DC503B" w:rsidRPr="00F7580D" w:rsidRDefault="00DC503B" w:rsidP="00580307">
            <w:pPr>
              <w:rPr>
                <w:b/>
                <w:bCs/>
                <w:sz w:val="24"/>
                <w:szCs w:val="24"/>
                <w:rtl/>
              </w:rPr>
            </w:pPr>
            <w:r w:rsidRPr="00F7580D">
              <w:rPr>
                <w:rFonts w:hint="cs"/>
                <w:b/>
                <w:bCs/>
                <w:sz w:val="24"/>
                <w:szCs w:val="24"/>
                <w:rtl/>
              </w:rPr>
              <w:t>61</w:t>
            </w:r>
            <w:r w:rsidR="00F7580D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="00F7580D" w:rsidRPr="00D16352">
              <w:rPr>
                <w:rFonts w:hint="cs"/>
                <w:b/>
                <w:bCs/>
                <w:sz w:val="24"/>
                <w:szCs w:val="24"/>
                <w:rtl/>
              </w:rPr>
              <w:t xml:space="preserve"> من مهارات القراءة الناقدة :-</w:t>
            </w:r>
          </w:p>
        </w:tc>
      </w:tr>
      <w:tr w:rsidR="00F7580D" w:rsidRPr="00DC503B" w:rsidTr="007E15C1">
        <w:trPr>
          <w:trHeight w:val="271"/>
          <w:jc w:val="center"/>
        </w:trPr>
        <w:tc>
          <w:tcPr>
            <w:tcW w:w="2442" w:type="dxa"/>
            <w:gridSpan w:val="2"/>
          </w:tcPr>
          <w:p w:rsidR="00F7580D" w:rsidRPr="00F7580D" w:rsidRDefault="00F7580D" w:rsidP="00F7580D">
            <w:pPr>
              <w:rPr>
                <w:sz w:val="24"/>
                <w:szCs w:val="24"/>
                <w:rtl/>
              </w:rPr>
            </w:pPr>
            <w:r w:rsidRPr="00F7580D">
              <w:rPr>
                <w:rFonts w:hint="cs"/>
                <w:sz w:val="24"/>
                <w:szCs w:val="24"/>
                <w:rtl/>
              </w:rPr>
              <w:t xml:space="preserve">(أ)التمييز بين الحقيقة والرأي </w:t>
            </w:r>
          </w:p>
        </w:tc>
        <w:tc>
          <w:tcPr>
            <w:tcW w:w="2733" w:type="dxa"/>
            <w:gridSpan w:val="2"/>
          </w:tcPr>
          <w:p w:rsidR="00F7580D" w:rsidRPr="00F7580D" w:rsidRDefault="00F7580D" w:rsidP="00F7580D">
            <w:pPr>
              <w:rPr>
                <w:sz w:val="24"/>
                <w:szCs w:val="24"/>
                <w:rtl/>
              </w:rPr>
            </w:pPr>
            <w:r w:rsidRPr="00F7580D">
              <w:rPr>
                <w:rFonts w:hint="cs"/>
                <w:sz w:val="24"/>
                <w:szCs w:val="24"/>
                <w:rtl/>
              </w:rPr>
              <w:t xml:space="preserve">(ب) تحديد مستوى الدقة العلمية </w:t>
            </w:r>
          </w:p>
        </w:tc>
        <w:tc>
          <w:tcPr>
            <w:tcW w:w="2303" w:type="dxa"/>
            <w:gridSpan w:val="2"/>
          </w:tcPr>
          <w:p w:rsidR="00F7580D" w:rsidRPr="00F7580D" w:rsidRDefault="00F7580D" w:rsidP="00F7580D">
            <w:pPr>
              <w:rPr>
                <w:sz w:val="24"/>
                <w:szCs w:val="24"/>
                <w:rtl/>
              </w:rPr>
            </w:pPr>
            <w:r w:rsidRPr="00F7580D">
              <w:rPr>
                <w:rFonts w:hint="cs"/>
                <w:sz w:val="24"/>
                <w:szCs w:val="24"/>
                <w:rtl/>
              </w:rPr>
              <w:t xml:space="preserve">(ج) تحديد المعلومات </w:t>
            </w:r>
            <w:r>
              <w:rPr>
                <w:rFonts w:hint="cs"/>
                <w:sz w:val="24"/>
                <w:szCs w:val="24"/>
                <w:rtl/>
              </w:rPr>
              <w:t>.</w:t>
            </w:r>
          </w:p>
        </w:tc>
        <w:tc>
          <w:tcPr>
            <w:tcW w:w="2292" w:type="dxa"/>
          </w:tcPr>
          <w:p w:rsidR="00F7580D" w:rsidRPr="00F7580D" w:rsidRDefault="00F7580D" w:rsidP="00F7580D">
            <w:pPr>
              <w:rPr>
                <w:sz w:val="24"/>
                <w:szCs w:val="24"/>
                <w:rtl/>
              </w:rPr>
            </w:pPr>
            <w:r w:rsidRPr="00F7580D">
              <w:rPr>
                <w:rFonts w:hint="cs"/>
                <w:sz w:val="24"/>
                <w:szCs w:val="24"/>
                <w:rtl/>
              </w:rPr>
              <w:t>(د) جميع ماذكر</w:t>
            </w:r>
          </w:p>
        </w:tc>
      </w:tr>
      <w:tr w:rsidR="00DC503B" w:rsidRPr="00DC503B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DC503B" w:rsidRPr="00F7580D" w:rsidRDefault="00DC503B" w:rsidP="00580307">
            <w:pPr>
              <w:rPr>
                <w:b/>
                <w:bCs/>
                <w:sz w:val="24"/>
                <w:szCs w:val="24"/>
                <w:rtl/>
              </w:rPr>
            </w:pPr>
            <w:r w:rsidRPr="00F7580D">
              <w:rPr>
                <w:rFonts w:hint="cs"/>
                <w:b/>
                <w:bCs/>
                <w:sz w:val="24"/>
                <w:szCs w:val="24"/>
                <w:rtl/>
              </w:rPr>
              <w:t>62</w:t>
            </w:r>
            <w:r w:rsidR="00F7580D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="00F7580D" w:rsidRPr="00D16352">
              <w:rPr>
                <w:rFonts w:hint="cs"/>
                <w:b/>
                <w:bCs/>
                <w:sz w:val="24"/>
                <w:szCs w:val="24"/>
                <w:rtl/>
              </w:rPr>
              <w:t xml:space="preserve"> (قرأت الصحيفة والمجلة) نوع التابع في الجمة السابقة :-</w:t>
            </w:r>
          </w:p>
        </w:tc>
      </w:tr>
      <w:tr w:rsidR="00F7580D" w:rsidRPr="00DC503B" w:rsidTr="007E15C1">
        <w:trPr>
          <w:trHeight w:val="271"/>
          <w:jc w:val="center"/>
        </w:trPr>
        <w:tc>
          <w:tcPr>
            <w:tcW w:w="2442" w:type="dxa"/>
            <w:gridSpan w:val="2"/>
          </w:tcPr>
          <w:p w:rsidR="00F7580D" w:rsidRPr="00F7580D" w:rsidRDefault="00F7580D" w:rsidP="00F7580D">
            <w:pPr>
              <w:rPr>
                <w:sz w:val="24"/>
                <w:szCs w:val="24"/>
                <w:rtl/>
              </w:rPr>
            </w:pPr>
            <w:r w:rsidRPr="00F7580D">
              <w:rPr>
                <w:rFonts w:hint="cs"/>
                <w:sz w:val="24"/>
                <w:szCs w:val="24"/>
                <w:rtl/>
              </w:rPr>
              <w:t xml:space="preserve">(أ)اسم </w:t>
            </w:r>
          </w:p>
        </w:tc>
        <w:tc>
          <w:tcPr>
            <w:tcW w:w="2733" w:type="dxa"/>
            <w:gridSpan w:val="2"/>
          </w:tcPr>
          <w:p w:rsidR="00F7580D" w:rsidRPr="00F7580D" w:rsidRDefault="00F7580D" w:rsidP="00F7580D">
            <w:pPr>
              <w:rPr>
                <w:sz w:val="24"/>
                <w:szCs w:val="24"/>
                <w:rtl/>
              </w:rPr>
            </w:pPr>
            <w:r w:rsidRPr="00F7580D">
              <w:rPr>
                <w:rFonts w:hint="cs"/>
                <w:sz w:val="24"/>
                <w:szCs w:val="24"/>
                <w:rtl/>
              </w:rPr>
              <w:t xml:space="preserve">(ب) معطوف  </w:t>
            </w:r>
          </w:p>
        </w:tc>
        <w:tc>
          <w:tcPr>
            <w:tcW w:w="2303" w:type="dxa"/>
            <w:gridSpan w:val="2"/>
          </w:tcPr>
          <w:p w:rsidR="00F7580D" w:rsidRPr="00F7580D" w:rsidRDefault="00F7580D" w:rsidP="00F7580D">
            <w:pPr>
              <w:rPr>
                <w:sz w:val="24"/>
                <w:szCs w:val="24"/>
                <w:rtl/>
              </w:rPr>
            </w:pPr>
            <w:r w:rsidRPr="00F7580D">
              <w:rPr>
                <w:rFonts w:hint="cs"/>
                <w:sz w:val="24"/>
                <w:szCs w:val="24"/>
                <w:rtl/>
              </w:rPr>
              <w:t xml:space="preserve">(ج) صفة  </w:t>
            </w:r>
          </w:p>
        </w:tc>
        <w:tc>
          <w:tcPr>
            <w:tcW w:w="2292" w:type="dxa"/>
          </w:tcPr>
          <w:p w:rsidR="00F7580D" w:rsidRPr="00F7580D" w:rsidRDefault="00F7580D" w:rsidP="00F7580D">
            <w:pPr>
              <w:rPr>
                <w:sz w:val="24"/>
                <w:szCs w:val="24"/>
                <w:rtl/>
              </w:rPr>
            </w:pPr>
            <w:r w:rsidRPr="00F7580D">
              <w:rPr>
                <w:rFonts w:hint="cs"/>
                <w:sz w:val="24"/>
                <w:szCs w:val="24"/>
                <w:rtl/>
              </w:rPr>
              <w:t xml:space="preserve">(د)جميع ما  ذكر  </w:t>
            </w:r>
          </w:p>
        </w:tc>
      </w:tr>
      <w:tr w:rsidR="00DC503B" w:rsidRPr="00DC503B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DC503B" w:rsidRPr="00782CCA" w:rsidRDefault="00DC503B" w:rsidP="00782CCA">
            <w:pPr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782CC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63</w:t>
            </w:r>
            <w:r w:rsidR="00F7580D" w:rsidRPr="00782CC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.</w:t>
            </w:r>
            <w:r w:rsidR="001E4034" w:rsidRPr="00782CC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</w:t>
            </w:r>
            <w:r w:rsidR="00782CCA" w:rsidRPr="00782CC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يسمى مستوى الفهم الذي يستطيع القراءة مابين السطور</w:t>
            </w:r>
            <w:r w:rsidR="001E4034" w:rsidRPr="00782CC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782CCA" w:rsidRPr="00DC503B" w:rsidTr="007E15C1">
        <w:trPr>
          <w:trHeight w:val="271"/>
          <w:jc w:val="center"/>
        </w:trPr>
        <w:tc>
          <w:tcPr>
            <w:tcW w:w="2442" w:type="dxa"/>
            <w:gridSpan w:val="2"/>
            <w:vAlign w:val="center"/>
          </w:tcPr>
          <w:p w:rsidR="00782CCA" w:rsidRPr="00782CCA" w:rsidRDefault="00782CCA" w:rsidP="00782CCA">
            <w:pPr>
              <w:rPr>
                <w:sz w:val="24"/>
                <w:szCs w:val="24"/>
                <w:rtl/>
              </w:rPr>
            </w:pPr>
            <w:r w:rsidRPr="00782CCA">
              <w:rPr>
                <w:rFonts w:hint="cs"/>
                <w:sz w:val="24"/>
                <w:szCs w:val="24"/>
                <w:rtl/>
              </w:rPr>
              <w:t xml:space="preserve">(أ) الفهم الحرفي . </w:t>
            </w:r>
          </w:p>
        </w:tc>
        <w:tc>
          <w:tcPr>
            <w:tcW w:w="2733" w:type="dxa"/>
            <w:gridSpan w:val="2"/>
            <w:vAlign w:val="center"/>
          </w:tcPr>
          <w:p w:rsidR="00782CCA" w:rsidRPr="00782CCA" w:rsidRDefault="00782CCA" w:rsidP="00782CCA">
            <w:pPr>
              <w:rPr>
                <w:sz w:val="24"/>
                <w:szCs w:val="24"/>
                <w:rtl/>
              </w:rPr>
            </w:pPr>
            <w:r w:rsidRPr="00782CCA">
              <w:rPr>
                <w:rFonts w:hint="cs"/>
                <w:sz w:val="24"/>
                <w:szCs w:val="24"/>
                <w:rtl/>
              </w:rPr>
              <w:t xml:space="preserve">(ب) الفهم التفسيري .  </w:t>
            </w:r>
          </w:p>
        </w:tc>
        <w:tc>
          <w:tcPr>
            <w:tcW w:w="2303" w:type="dxa"/>
            <w:gridSpan w:val="2"/>
            <w:vAlign w:val="center"/>
          </w:tcPr>
          <w:p w:rsidR="00782CCA" w:rsidRPr="00782CCA" w:rsidRDefault="00782CCA" w:rsidP="00782CCA">
            <w:pPr>
              <w:rPr>
                <w:sz w:val="24"/>
                <w:szCs w:val="24"/>
                <w:rtl/>
              </w:rPr>
            </w:pPr>
            <w:r w:rsidRPr="00782CCA">
              <w:rPr>
                <w:rFonts w:hint="cs"/>
                <w:sz w:val="24"/>
                <w:szCs w:val="24"/>
                <w:rtl/>
              </w:rPr>
              <w:t xml:space="preserve">(ج) الفهم النقدي.  </w:t>
            </w:r>
          </w:p>
        </w:tc>
        <w:tc>
          <w:tcPr>
            <w:tcW w:w="2292" w:type="dxa"/>
            <w:vAlign w:val="center"/>
          </w:tcPr>
          <w:p w:rsidR="00782CCA" w:rsidRPr="00782CCA" w:rsidRDefault="00782CCA" w:rsidP="00782CCA">
            <w:pPr>
              <w:rPr>
                <w:sz w:val="24"/>
                <w:szCs w:val="24"/>
                <w:rtl/>
              </w:rPr>
            </w:pPr>
            <w:r w:rsidRPr="00782CCA">
              <w:rPr>
                <w:rFonts w:hint="cs"/>
                <w:sz w:val="24"/>
                <w:szCs w:val="24"/>
                <w:rtl/>
              </w:rPr>
              <w:t xml:space="preserve">(د) الفهم الإبداعي  . </w:t>
            </w:r>
          </w:p>
        </w:tc>
      </w:tr>
      <w:tr w:rsidR="00DC503B" w:rsidRPr="00DC503B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DC503B" w:rsidRPr="001E4034" w:rsidRDefault="00DC503B" w:rsidP="00580307">
            <w:pPr>
              <w:rPr>
                <w:b/>
                <w:bCs/>
                <w:sz w:val="24"/>
                <w:szCs w:val="24"/>
                <w:rtl/>
              </w:rPr>
            </w:pPr>
            <w:r w:rsidRPr="001E4034">
              <w:rPr>
                <w:rFonts w:hint="cs"/>
                <w:b/>
                <w:bCs/>
                <w:sz w:val="24"/>
                <w:szCs w:val="24"/>
                <w:rtl/>
              </w:rPr>
              <w:t>64</w:t>
            </w:r>
            <w:r w:rsidR="001E4034">
              <w:rPr>
                <w:rFonts w:hint="cs"/>
                <w:b/>
                <w:bCs/>
                <w:sz w:val="24"/>
                <w:szCs w:val="24"/>
                <w:rtl/>
              </w:rPr>
              <w:t xml:space="preserve">. </w:t>
            </w:r>
            <w:r w:rsidR="001E4034" w:rsidRPr="00D16352">
              <w:rPr>
                <w:rFonts w:hint="cs"/>
                <w:b/>
                <w:bCs/>
                <w:sz w:val="24"/>
                <w:szCs w:val="24"/>
                <w:rtl/>
              </w:rPr>
              <w:t>إخراج مابعد إلا وأخواتها من حكم ماقبلها تعريف لـ :</w:t>
            </w:r>
          </w:p>
        </w:tc>
      </w:tr>
      <w:tr w:rsidR="001E4034" w:rsidRPr="00DC503B" w:rsidTr="007E15C1">
        <w:trPr>
          <w:trHeight w:val="271"/>
          <w:jc w:val="center"/>
        </w:trPr>
        <w:tc>
          <w:tcPr>
            <w:tcW w:w="2442" w:type="dxa"/>
            <w:gridSpan w:val="2"/>
          </w:tcPr>
          <w:p w:rsidR="001E4034" w:rsidRPr="001E4034" w:rsidRDefault="001E4034" w:rsidP="001E4034">
            <w:pPr>
              <w:rPr>
                <w:sz w:val="24"/>
                <w:szCs w:val="24"/>
                <w:rtl/>
              </w:rPr>
            </w:pPr>
            <w:r w:rsidRPr="001E4034">
              <w:rPr>
                <w:rFonts w:hint="cs"/>
                <w:sz w:val="24"/>
                <w:szCs w:val="24"/>
                <w:rtl/>
              </w:rPr>
              <w:t>(أ)الفعل</w:t>
            </w:r>
          </w:p>
        </w:tc>
        <w:tc>
          <w:tcPr>
            <w:tcW w:w="2733" w:type="dxa"/>
            <w:gridSpan w:val="2"/>
          </w:tcPr>
          <w:p w:rsidR="001E4034" w:rsidRPr="001E4034" w:rsidRDefault="001E4034" w:rsidP="001E4034">
            <w:pPr>
              <w:rPr>
                <w:sz w:val="24"/>
                <w:szCs w:val="24"/>
                <w:rtl/>
              </w:rPr>
            </w:pPr>
            <w:r w:rsidRPr="001E4034">
              <w:rPr>
                <w:rFonts w:hint="cs"/>
                <w:sz w:val="24"/>
                <w:szCs w:val="24"/>
                <w:rtl/>
              </w:rPr>
              <w:t>(ب)النعت</w:t>
            </w:r>
          </w:p>
        </w:tc>
        <w:tc>
          <w:tcPr>
            <w:tcW w:w="2303" w:type="dxa"/>
            <w:gridSpan w:val="2"/>
          </w:tcPr>
          <w:p w:rsidR="001E4034" w:rsidRPr="001E4034" w:rsidRDefault="001E4034" w:rsidP="001E4034">
            <w:pPr>
              <w:rPr>
                <w:sz w:val="24"/>
                <w:szCs w:val="24"/>
                <w:rtl/>
              </w:rPr>
            </w:pPr>
            <w:r w:rsidRPr="001E4034">
              <w:rPr>
                <w:rFonts w:hint="cs"/>
                <w:sz w:val="24"/>
                <w:szCs w:val="24"/>
                <w:rtl/>
              </w:rPr>
              <w:t xml:space="preserve">(ج)الإستثناء </w:t>
            </w:r>
          </w:p>
        </w:tc>
        <w:tc>
          <w:tcPr>
            <w:tcW w:w="2292" w:type="dxa"/>
          </w:tcPr>
          <w:p w:rsidR="001E4034" w:rsidRPr="001E4034" w:rsidRDefault="001E4034" w:rsidP="001E4034">
            <w:pPr>
              <w:rPr>
                <w:sz w:val="24"/>
                <w:szCs w:val="24"/>
                <w:rtl/>
              </w:rPr>
            </w:pPr>
            <w:r w:rsidRPr="001E4034">
              <w:rPr>
                <w:rFonts w:hint="cs"/>
                <w:sz w:val="24"/>
                <w:szCs w:val="24"/>
                <w:rtl/>
              </w:rPr>
              <w:t xml:space="preserve">(د) الخبر </w:t>
            </w:r>
          </w:p>
        </w:tc>
      </w:tr>
      <w:tr w:rsidR="00DC503B" w:rsidRPr="00DC503B" w:rsidTr="007E15C1">
        <w:trPr>
          <w:trHeight w:val="271"/>
          <w:jc w:val="center"/>
        </w:trPr>
        <w:tc>
          <w:tcPr>
            <w:tcW w:w="9770" w:type="dxa"/>
            <w:gridSpan w:val="7"/>
            <w:vAlign w:val="center"/>
          </w:tcPr>
          <w:p w:rsidR="00DC503B" w:rsidRPr="001E4034" w:rsidRDefault="00DC503B" w:rsidP="00580307">
            <w:pPr>
              <w:rPr>
                <w:b/>
                <w:bCs/>
                <w:sz w:val="24"/>
                <w:szCs w:val="24"/>
                <w:rtl/>
              </w:rPr>
            </w:pPr>
            <w:r w:rsidRPr="001E4034">
              <w:rPr>
                <w:rFonts w:hint="cs"/>
                <w:b/>
                <w:bCs/>
                <w:sz w:val="24"/>
                <w:szCs w:val="24"/>
                <w:rtl/>
              </w:rPr>
              <w:t>65</w:t>
            </w:r>
            <w:r w:rsidR="001E4034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="001E4034" w:rsidRPr="00D16352">
              <w:rPr>
                <w:rFonts w:hint="cs"/>
                <w:b/>
                <w:bCs/>
                <w:sz w:val="24"/>
                <w:szCs w:val="24"/>
                <w:rtl/>
              </w:rPr>
              <w:t xml:space="preserve"> نوع التابع في جملة (أعجبت باللاعبين جميعهم) :</w:t>
            </w:r>
          </w:p>
        </w:tc>
      </w:tr>
      <w:tr w:rsidR="001E4034" w:rsidRPr="00DC503B" w:rsidTr="007E15C1">
        <w:trPr>
          <w:trHeight w:val="271"/>
          <w:jc w:val="center"/>
        </w:trPr>
        <w:tc>
          <w:tcPr>
            <w:tcW w:w="2442" w:type="dxa"/>
            <w:gridSpan w:val="2"/>
          </w:tcPr>
          <w:p w:rsidR="001E4034" w:rsidRPr="001E4034" w:rsidRDefault="001E4034" w:rsidP="001E4034">
            <w:pPr>
              <w:rPr>
                <w:sz w:val="24"/>
                <w:szCs w:val="24"/>
                <w:rtl/>
              </w:rPr>
            </w:pPr>
            <w:r w:rsidRPr="001E4034">
              <w:rPr>
                <w:rFonts w:hint="cs"/>
                <w:sz w:val="24"/>
                <w:szCs w:val="24"/>
                <w:rtl/>
              </w:rPr>
              <w:t xml:space="preserve">(أ)توكيد معنوي </w:t>
            </w:r>
          </w:p>
        </w:tc>
        <w:tc>
          <w:tcPr>
            <w:tcW w:w="2733" w:type="dxa"/>
            <w:gridSpan w:val="2"/>
          </w:tcPr>
          <w:p w:rsidR="001E4034" w:rsidRPr="001E4034" w:rsidRDefault="001E4034" w:rsidP="001E4034">
            <w:pPr>
              <w:rPr>
                <w:sz w:val="24"/>
                <w:szCs w:val="24"/>
                <w:rtl/>
              </w:rPr>
            </w:pPr>
            <w:r w:rsidRPr="001E4034">
              <w:rPr>
                <w:rFonts w:hint="cs"/>
                <w:sz w:val="24"/>
                <w:szCs w:val="24"/>
                <w:rtl/>
              </w:rPr>
              <w:t xml:space="preserve">(ب)عطف </w:t>
            </w:r>
          </w:p>
        </w:tc>
        <w:tc>
          <w:tcPr>
            <w:tcW w:w="2303" w:type="dxa"/>
            <w:gridSpan w:val="2"/>
          </w:tcPr>
          <w:p w:rsidR="001E4034" w:rsidRPr="001E4034" w:rsidRDefault="001E4034" w:rsidP="001E4034">
            <w:pPr>
              <w:rPr>
                <w:sz w:val="24"/>
                <w:szCs w:val="24"/>
                <w:rtl/>
              </w:rPr>
            </w:pPr>
            <w:r w:rsidRPr="001E4034">
              <w:rPr>
                <w:rFonts w:hint="cs"/>
                <w:sz w:val="24"/>
                <w:szCs w:val="24"/>
                <w:rtl/>
              </w:rPr>
              <w:t xml:space="preserve">(ج) بدل </w:t>
            </w:r>
          </w:p>
        </w:tc>
        <w:tc>
          <w:tcPr>
            <w:tcW w:w="2292" w:type="dxa"/>
          </w:tcPr>
          <w:p w:rsidR="001E4034" w:rsidRPr="001E4034" w:rsidRDefault="001E4034" w:rsidP="001E4034">
            <w:pPr>
              <w:rPr>
                <w:sz w:val="24"/>
                <w:szCs w:val="24"/>
                <w:rtl/>
              </w:rPr>
            </w:pPr>
            <w:r w:rsidRPr="001E4034">
              <w:rPr>
                <w:rFonts w:hint="cs"/>
                <w:sz w:val="24"/>
                <w:szCs w:val="24"/>
                <w:rtl/>
              </w:rPr>
              <w:t xml:space="preserve">(د) نعت </w:t>
            </w:r>
          </w:p>
        </w:tc>
      </w:tr>
    </w:tbl>
    <w:p w:rsidR="005A68DB" w:rsidRDefault="005A68DB" w:rsidP="005A68DB">
      <w:pPr>
        <w:ind w:left="-1475"/>
        <w:rPr>
          <w:rFonts w:hint="cs"/>
          <w:rtl/>
        </w:rPr>
      </w:pPr>
    </w:p>
    <w:p w:rsidR="007E15C1" w:rsidRDefault="007E15C1" w:rsidP="005A68DB">
      <w:pPr>
        <w:ind w:left="-1475"/>
        <w:rPr>
          <w:rFonts w:hint="cs"/>
          <w:rtl/>
        </w:rPr>
      </w:pPr>
    </w:p>
    <w:p w:rsidR="007E15C1" w:rsidRDefault="007E15C1" w:rsidP="005A68DB">
      <w:pPr>
        <w:ind w:left="-1475"/>
        <w:rPr>
          <w:rFonts w:hint="cs"/>
          <w:rtl/>
        </w:rPr>
      </w:pPr>
    </w:p>
    <w:p w:rsidR="007E15C1" w:rsidRDefault="007E15C1" w:rsidP="005A68DB">
      <w:pPr>
        <w:ind w:left="-1475"/>
        <w:rPr>
          <w:rFonts w:hint="cs"/>
          <w:rtl/>
        </w:rPr>
      </w:pPr>
    </w:p>
    <w:p w:rsidR="007E15C1" w:rsidRDefault="007E15C1" w:rsidP="005A68DB">
      <w:pPr>
        <w:ind w:left="-1475"/>
        <w:rPr>
          <w:rFonts w:hint="cs"/>
          <w:rtl/>
        </w:rPr>
      </w:pPr>
    </w:p>
    <w:p w:rsidR="007E15C1" w:rsidRDefault="007E15C1" w:rsidP="005A68DB">
      <w:pPr>
        <w:ind w:left="-1475"/>
        <w:rPr>
          <w:rFonts w:hint="cs"/>
          <w:rtl/>
        </w:rPr>
      </w:pPr>
    </w:p>
    <w:p w:rsidR="007E15C1" w:rsidRDefault="007E15C1" w:rsidP="005A68DB">
      <w:pPr>
        <w:ind w:left="-1475"/>
        <w:rPr>
          <w:rFonts w:hint="cs"/>
          <w:rtl/>
        </w:rPr>
      </w:pPr>
    </w:p>
    <w:p w:rsidR="007E15C1" w:rsidRPr="00F12927" w:rsidRDefault="007E15C1" w:rsidP="007E15C1">
      <w:pPr>
        <w:ind w:left="-766"/>
        <w:rPr>
          <w:rFonts w:cs="Arial"/>
          <w:b/>
          <w:bCs/>
          <w:sz w:val="28"/>
          <w:szCs w:val="28"/>
          <w:u w:val="single"/>
          <w:rtl/>
        </w:rPr>
      </w:pPr>
      <w:r w:rsidRPr="00F12927">
        <w:rPr>
          <w:rFonts w:hint="cs"/>
          <w:b/>
          <w:bCs/>
          <w:sz w:val="28"/>
          <w:szCs w:val="28"/>
          <w:u w:val="single"/>
          <w:rtl/>
        </w:rPr>
        <w:lastRenderedPageBreak/>
        <w:t>س/ ضع علامة (</w:t>
      </w:r>
      <w:r w:rsidRPr="00F12927">
        <w:rPr>
          <w:rFonts w:ascii="Calibri" w:hAnsi="Calibri" w:cs="Calibri"/>
          <w:b/>
          <w:bCs/>
          <w:color w:val="000000"/>
          <w:sz w:val="23"/>
          <w:szCs w:val="23"/>
          <w:u w:val="single"/>
          <w:shd w:val="clear" w:color="auto" w:fill="FFFFFF"/>
        </w:rPr>
        <w:t>√</w:t>
      </w:r>
      <w:r w:rsidRPr="00F12927">
        <w:rPr>
          <w:rFonts w:hint="cs"/>
          <w:b/>
          <w:bCs/>
          <w:sz w:val="28"/>
          <w:szCs w:val="28"/>
          <w:u w:val="single"/>
          <w:rtl/>
        </w:rPr>
        <w:t>)أمام العبارة الصحيحة</w:t>
      </w:r>
      <w:r w:rsidRPr="00F12927">
        <w:rPr>
          <w:rFonts w:ascii="Calibri" w:hAnsi="Calibri" w:cs="Arial" w:hint="cs"/>
          <w:b/>
          <w:bCs/>
          <w:color w:val="000000"/>
          <w:sz w:val="23"/>
          <w:szCs w:val="23"/>
          <w:u w:val="single"/>
          <w:shd w:val="clear" w:color="auto" w:fill="FFFFFF"/>
          <w:rtl/>
        </w:rPr>
        <w:t xml:space="preserve"> ، وعلامة (</w:t>
      </w:r>
      <w:r w:rsidRPr="00F12927">
        <w:rPr>
          <w:rFonts w:ascii="Calibri" w:hAnsi="Calibri" w:cs="Calibri"/>
          <w:b/>
          <w:bCs/>
          <w:color w:val="000000"/>
          <w:sz w:val="23"/>
          <w:szCs w:val="23"/>
          <w:u w:val="single"/>
          <w:shd w:val="clear" w:color="auto" w:fill="FFFFFF"/>
        </w:rPr>
        <w:t>X</w:t>
      </w:r>
      <w:r w:rsidRPr="00F12927">
        <w:rPr>
          <w:rFonts w:ascii="Calibri" w:hAnsi="Calibri" w:cs="Arial" w:hint="cs"/>
          <w:b/>
          <w:bCs/>
          <w:color w:val="000000"/>
          <w:sz w:val="23"/>
          <w:szCs w:val="23"/>
          <w:u w:val="single"/>
          <w:shd w:val="clear" w:color="auto" w:fill="FFFFFF"/>
          <w:rtl/>
        </w:rPr>
        <w:t>)</w:t>
      </w:r>
      <w:r w:rsidRPr="00F12927">
        <w:rPr>
          <w:rFonts w:cs="Arial" w:hint="cs"/>
          <w:b/>
          <w:bCs/>
          <w:sz w:val="28"/>
          <w:szCs w:val="28"/>
          <w:u w:val="single"/>
          <w:rtl/>
        </w:rPr>
        <w:t xml:space="preserve"> أمام العبار الخاطئة :</w:t>
      </w:r>
    </w:p>
    <w:p w:rsidR="007E15C1" w:rsidRPr="00F12927" w:rsidRDefault="007E15C1" w:rsidP="007E15C1">
      <w:pPr>
        <w:ind w:left="-766"/>
        <w:rPr>
          <w:b/>
          <w:bCs/>
          <w:sz w:val="28"/>
          <w:szCs w:val="28"/>
          <w:u w:val="single"/>
          <w:rtl/>
        </w:rPr>
      </w:pPr>
    </w:p>
    <w:p w:rsidR="007E15C1" w:rsidRPr="00F12927" w:rsidRDefault="007E15C1" w:rsidP="006974F9">
      <w:pPr>
        <w:ind w:left="-766"/>
        <w:rPr>
          <w:rFonts w:hint="cs"/>
          <w:b/>
          <w:bCs/>
          <w:sz w:val="36"/>
          <w:szCs w:val="36"/>
          <w:u w:val="single"/>
          <w:rtl/>
        </w:rPr>
      </w:pPr>
      <w:r w:rsidRPr="00F12927">
        <w:rPr>
          <w:rFonts w:ascii="Calibri" w:hAnsi="Calibri" w:cs="Times New Roman"/>
          <w:b/>
          <w:bCs/>
          <w:sz w:val="28"/>
          <w:szCs w:val="28"/>
          <w:shd w:val="clear" w:color="auto" w:fill="FFFFFF"/>
          <w:rtl/>
        </w:rPr>
        <w:t>س</w:t>
      </w:r>
      <w:r w:rsidRPr="00F12927">
        <w:rPr>
          <w:rFonts w:ascii="Calibri" w:hAnsi="Calibri" w:cs="Times New Roman" w:hint="cs"/>
          <w:b/>
          <w:bCs/>
          <w:sz w:val="28"/>
          <w:szCs w:val="28"/>
          <w:shd w:val="clear" w:color="auto" w:fill="FFFFFF"/>
          <w:rtl/>
        </w:rPr>
        <w:t xml:space="preserve">1- </w:t>
      </w:r>
      <w:r w:rsidRPr="00F12927">
        <w:rPr>
          <w:rFonts w:ascii="Calibri" w:hAnsi="Calibri" w:cs="Times New Roman"/>
          <w:b/>
          <w:bCs/>
          <w:sz w:val="28"/>
          <w:szCs w:val="28"/>
          <w:shd w:val="clear" w:color="auto" w:fill="FFFFFF"/>
          <w:rtl/>
        </w:rPr>
        <w:t xml:space="preserve"> خطوات القراءة المتعمقة </w:t>
      </w:r>
      <w:r w:rsidRPr="00F12927">
        <w:rPr>
          <w:rFonts w:ascii="Calibri" w:hAnsi="Calibri" w:cs="Times New Roman" w:hint="cs"/>
          <w:b/>
          <w:bCs/>
          <w:sz w:val="28"/>
          <w:szCs w:val="28"/>
          <w:shd w:val="clear" w:color="auto" w:fill="FFFFFF"/>
          <w:rtl/>
        </w:rPr>
        <w:t xml:space="preserve">أربعة خطوات </w:t>
      </w:r>
      <w:r w:rsidRPr="00F12927">
        <w:rPr>
          <w:rFonts w:ascii="Calibri" w:hAnsi="Calibri" w:cs="Calibri"/>
          <w:b/>
          <w:bCs/>
          <w:sz w:val="28"/>
          <w:szCs w:val="28"/>
          <w:shd w:val="clear" w:color="auto" w:fill="FFFFFF"/>
        </w:rPr>
        <w:t xml:space="preserve">   </w:t>
      </w:r>
      <w:r w:rsidR="006974F9">
        <w:rPr>
          <w:rFonts w:ascii="Calibri" w:hAnsi="Calibri" w:cs="Calibri"/>
          <w:b/>
          <w:bCs/>
          <w:sz w:val="28"/>
          <w:szCs w:val="28"/>
          <w:shd w:val="clear" w:color="auto" w:fill="FFFFFF"/>
        </w:rPr>
        <w:tab/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 xml:space="preserve">( </w:t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  <w:t>)</w:t>
      </w:r>
      <w:r w:rsidRPr="00F12927">
        <w:rPr>
          <w:rFonts w:ascii="Calibri" w:hAnsi="Calibri" w:cs="Calibri"/>
          <w:b/>
          <w:bCs/>
          <w:sz w:val="28"/>
          <w:szCs w:val="28"/>
        </w:rPr>
        <w:br/>
      </w:r>
      <w:r w:rsidRPr="00F12927">
        <w:rPr>
          <w:rFonts w:ascii="Calibri" w:hAnsi="Calibri" w:cs="Calibri"/>
          <w:b/>
          <w:bCs/>
          <w:sz w:val="28"/>
          <w:szCs w:val="28"/>
        </w:rPr>
        <w:br/>
      </w:r>
      <w:r w:rsidRPr="00F12927">
        <w:rPr>
          <w:rFonts w:ascii="Calibri" w:hAnsi="Calibri" w:cs="Times New Roman"/>
          <w:b/>
          <w:bCs/>
          <w:sz w:val="28"/>
          <w:szCs w:val="28"/>
          <w:shd w:val="clear" w:color="auto" w:fill="FFFFFF"/>
          <w:rtl/>
        </w:rPr>
        <w:t>س</w:t>
      </w:r>
      <w:r w:rsidRPr="00F12927">
        <w:rPr>
          <w:rFonts w:ascii="Calibri" w:hAnsi="Calibri" w:cs="Times New Roman" w:hint="cs"/>
          <w:b/>
          <w:bCs/>
          <w:sz w:val="28"/>
          <w:szCs w:val="28"/>
          <w:shd w:val="clear" w:color="auto" w:fill="FFFFFF"/>
          <w:rtl/>
        </w:rPr>
        <w:t xml:space="preserve">2- </w:t>
      </w:r>
      <w:r w:rsidRPr="00F12927">
        <w:rPr>
          <w:rFonts w:ascii="Calibri" w:hAnsi="Calibri" w:cs="Times New Roman"/>
          <w:b/>
          <w:bCs/>
          <w:sz w:val="28"/>
          <w:szCs w:val="28"/>
          <w:shd w:val="clear" w:color="auto" w:fill="FFFFFF"/>
          <w:rtl/>
        </w:rPr>
        <w:t xml:space="preserve"> من مهارات الفهم الحرفي استنتاج الأفكار غير المصرح بها</w:t>
      </w:r>
      <w:r w:rsidRPr="00F12927">
        <w:rPr>
          <w:rFonts w:ascii="Calibri" w:hAnsi="Calibri" w:cs="Calibri"/>
          <w:b/>
          <w:bCs/>
          <w:sz w:val="28"/>
          <w:szCs w:val="28"/>
          <w:shd w:val="clear" w:color="auto" w:fill="FFFFFF"/>
        </w:rPr>
        <w:t> </w:t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 xml:space="preserve">  ( </w:t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  <w:t>)</w:t>
      </w:r>
      <w:r w:rsidRPr="00F12927">
        <w:rPr>
          <w:rFonts w:ascii="Calibri" w:hAnsi="Calibri" w:cs="Calibri"/>
          <w:b/>
          <w:bCs/>
          <w:sz w:val="28"/>
          <w:szCs w:val="28"/>
        </w:rPr>
        <w:br/>
      </w:r>
      <w:r w:rsidRPr="00F12927">
        <w:rPr>
          <w:rFonts w:ascii="Calibri" w:hAnsi="Calibri" w:cs="Calibri"/>
          <w:b/>
          <w:bCs/>
          <w:sz w:val="28"/>
          <w:szCs w:val="28"/>
        </w:rPr>
        <w:br/>
      </w:r>
      <w:r w:rsidRPr="00F12927">
        <w:rPr>
          <w:rFonts w:ascii="Calibri" w:hAnsi="Calibri" w:cs="Times New Roman"/>
          <w:b/>
          <w:bCs/>
          <w:sz w:val="28"/>
          <w:szCs w:val="28"/>
          <w:shd w:val="clear" w:color="auto" w:fill="FFFFFF"/>
          <w:rtl/>
        </w:rPr>
        <w:t>س</w:t>
      </w:r>
      <w:r w:rsidRPr="00F12927">
        <w:rPr>
          <w:rFonts w:ascii="Calibri" w:hAnsi="Calibri" w:cs="Times New Roman" w:hint="cs"/>
          <w:b/>
          <w:bCs/>
          <w:sz w:val="28"/>
          <w:szCs w:val="28"/>
          <w:shd w:val="clear" w:color="auto" w:fill="FFFFFF"/>
          <w:rtl/>
        </w:rPr>
        <w:t xml:space="preserve">3- </w:t>
      </w:r>
      <w:r w:rsidRPr="00F12927">
        <w:rPr>
          <w:rFonts w:ascii="Calibri" w:hAnsi="Calibri" w:cs="Times New Roman"/>
          <w:b/>
          <w:bCs/>
          <w:sz w:val="28"/>
          <w:szCs w:val="28"/>
          <w:shd w:val="clear" w:color="auto" w:fill="FFFFFF"/>
          <w:rtl/>
        </w:rPr>
        <w:t xml:space="preserve"> القراءة الابداعية هي قراءة ماوراء السطور</w:t>
      </w:r>
      <w:r w:rsidRPr="00F12927">
        <w:rPr>
          <w:rFonts w:ascii="Calibri" w:hAnsi="Calibri" w:cs="Calibri"/>
          <w:b/>
          <w:bCs/>
          <w:sz w:val="28"/>
          <w:szCs w:val="28"/>
          <w:shd w:val="clear" w:color="auto" w:fill="FFFFFF"/>
        </w:rPr>
        <w:t>    </w:t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 xml:space="preserve">  ( </w:t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  <w:t>)</w:t>
      </w:r>
      <w:r w:rsidRPr="00F12927">
        <w:rPr>
          <w:rFonts w:ascii="Calibri" w:hAnsi="Calibri" w:cs="Calibri"/>
          <w:b/>
          <w:bCs/>
          <w:sz w:val="28"/>
          <w:szCs w:val="28"/>
        </w:rPr>
        <w:br/>
      </w:r>
      <w:r w:rsidRPr="00F12927">
        <w:rPr>
          <w:rFonts w:ascii="Calibri" w:hAnsi="Calibri" w:cs="Calibri"/>
          <w:b/>
          <w:bCs/>
          <w:sz w:val="28"/>
          <w:szCs w:val="28"/>
        </w:rPr>
        <w:br/>
      </w:r>
      <w:r w:rsidRPr="00F12927">
        <w:rPr>
          <w:rFonts w:ascii="Calibri" w:hAnsi="Calibri" w:cs="Times New Roman"/>
          <w:b/>
          <w:bCs/>
          <w:sz w:val="28"/>
          <w:szCs w:val="28"/>
          <w:shd w:val="clear" w:color="auto" w:fill="FFFFFF"/>
          <w:rtl/>
        </w:rPr>
        <w:t>س</w:t>
      </w:r>
      <w:r w:rsidRPr="00F12927">
        <w:rPr>
          <w:rFonts w:ascii="Calibri" w:hAnsi="Calibri" w:cs="Times New Roman" w:hint="cs"/>
          <w:b/>
          <w:bCs/>
          <w:sz w:val="28"/>
          <w:szCs w:val="28"/>
          <w:shd w:val="clear" w:color="auto" w:fill="FFFFFF"/>
          <w:rtl/>
        </w:rPr>
        <w:t xml:space="preserve">4- </w:t>
      </w:r>
      <w:r w:rsidRPr="00F12927">
        <w:rPr>
          <w:rFonts w:ascii="Calibri" w:hAnsi="Calibri" w:cs="Times New Roman"/>
          <w:b/>
          <w:bCs/>
          <w:sz w:val="28"/>
          <w:szCs w:val="28"/>
          <w:shd w:val="clear" w:color="auto" w:fill="FFFFFF"/>
          <w:rtl/>
        </w:rPr>
        <w:t xml:space="preserve"> </w:t>
      </w:r>
      <w:r w:rsidRPr="00CD65FB">
        <w:rPr>
          <w:rFonts w:cs="Simplified Arabic" w:hint="cs"/>
          <w:b/>
          <w:bCs/>
          <w:sz w:val="26"/>
          <w:szCs w:val="26"/>
          <w:rtl/>
        </w:rPr>
        <w:t xml:space="preserve">تعد الصفة من المتممات المجرورة في اللغة العربية </w:t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 xml:space="preserve">  ( </w:t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  <w:t>)</w:t>
      </w:r>
      <w:r w:rsidRPr="00F12927">
        <w:rPr>
          <w:rFonts w:ascii="Calibri" w:hAnsi="Calibri" w:cs="Calibri"/>
          <w:b/>
          <w:bCs/>
          <w:sz w:val="28"/>
          <w:szCs w:val="28"/>
        </w:rPr>
        <w:br/>
      </w:r>
      <w:r w:rsidRPr="00F12927">
        <w:rPr>
          <w:rFonts w:ascii="Calibri" w:hAnsi="Calibri" w:cs="Calibri"/>
          <w:b/>
          <w:bCs/>
          <w:sz w:val="28"/>
          <w:szCs w:val="28"/>
        </w:rPr>
        <w:br/>
      </w:r>
      <w:r w:rsidRPr="00F12927">
        <w:rPr>
          <w:rFonts w:ascii="Calibri" w:hAnsi="Calibri" w:cs="Times New Roman"/>
          <w:b/>
          <w:bCs/>
          <w:sz w:val="28"/>
          <w:szCs w:val="28"/>
          <w:shd w:val="clear" w:color="auto" w:fill="FFFFFF"/>
          <w:rtl/>
        </w:rPr>
        <w:t>س5</w:t>
      </w:r>
      <w:r w:rsidRPr="00F12927">
        <w:rPr>
          <w:rFonts w:ascii="Calibri" w:hAnsi="Calibri" w:cs="Times New Roman" w:hint="cs"/>
          <w:b/>
          <w:bCs/>
          <w:sz w:val="28"/>
          <w:szCs w:val="28"/>
          <w:shd w:val="clear" w:color="auto" w:fill="FFFFFF"/>
          <w:rtl/>
        </w:rPr>
        <w:t>-</w:t>
      </w:r>
      <w:r w:rsidRPr="00F12927">
        <w:rPr>
          <w:rFonts w:ascii="Calibri" w:hAnsi="Calibri" w:cs="Times New Roman"/>
          <w:b/>
          <w:bCs/>
          <w:sz w:val="28"/>
          <w:szCs w:val="28"/>
          <w:shd w:val="clear" w:color="auto" w:fill="FFFFFF"/>
          <w:rtl/>
        </w:rPr>
        <w:t xml:space="preserve"> </w:t>
      </w:r>
      <w:r w:rsidRPr="007E15C1">
        <w:rPr>
          <w:rFonts w:ascii="Calibri" w:hAnsi="Calibri" w:cs="Times New Roman" w:hint="cs"/>
          <w:b/>
          <w:bCs/>
          <w:sz w:val="28"/>
          <w:szCs w:val="28"/>
          <w:shd w:val="clear" w:color="auto" w:fill="FFFFFF"/>
          <w:rtl/>
        </w:rPr>
        <w:t>بدل الاشتمال مطابقة البدل للمُبْدَلِ منه</w:t>
      </w:r>
      <w:r w:rsidRPr="00CD65FB">
        <w:rPr>
          <w:rFonts w:cs="Simplified Arabic" w:hint="cs"/>
          <w:b/>
          <w:bCs/>
          <w:sz w:val="26"/>
          <w:szCs w:val="26"/>
          <w:rtl/>
        </w:rPr>
        <w:t xml:space="preserve"> </w:t>
      </w:r>
      <w:r w:rsidR="006974F9">
        <w:rPr>
          <w:rFonts w:ascii="Calibri" w:hAnsi="Calibri" w:cs="Times New Roman" w:hint="cs"/>
          <w:b/>
          <w:bCs/>
          <w:sz w:val="28"/>
          <w:szCs w:val="28"/>
          <w:shd w:val="clear" w:color="auto" w:fill="FFFFFF"/>
          <w:rtl/>
        </w:rPr>
        <w:t xml:space="preserve">  </w:t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 xml:space="preserve">( </w:t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  <w:t>)</w:t>
      </w:r>
      <w:r w:rsidRPr="00F12927">
        <w:rPr>
          <w:rFonts w:ascii="Calibri" w:hAnsi="Calibri" w:cs="Calibri"/>
          <w:b/>
          <w:bCs/>
          <w:sz w:val="28"/>
          <w:szCs w:val="28"/>
        </w:rPr>
        <w:br/>
      </w:r>
      <w:r w:rsidRPr="00F12927">
        <w:rPr>
          <w:rFonts w:ascii="Calibri" w:hAnsi="Calibri" w:cs="Calibri"/>
          <w:b/>
          <w:bCs/>
          <w:sz w:val="28"/>
          <w:szCs w:val="28"/>
        </w:rPr>
        <w:br/>
      </w:r>
      <w:r w:rsidRPr="00F12927">
        <w:rPr>
          <w:rFonts w:ascii="Calibri" w:hAnsi="Calibri" w:cs="Times New Roman"/>
          <w:b/>
          <w:bCs/>
          <w:sz w:val="28"/>
          <w:szCs w:val="28"/>
          <w:shd w:val="clear" w:color="auto" w:fill="FFFFFF"/>
          <w:rtl/>
        </w:rPr>
        <w:t>س6</w:t>
      </w:r>
      <w:r w:rsidRPr="00F12927">
        <w:rPr>
          <w:rFonts w:ascii="Calibri" w:hAnsi="Calibri" w:cs="Times New Roman" w:hint="cs"/>
          <w:b/>
          <w:bCs/>
          <w:sz w:val="28"/>
          <w:szCs w:val="28"/>
          <w:shd w:val="clear" w:color="auto" w:fill="FFFFFF"/>
          <w:rtl/>
        </w:rPr>
        <w:t>-</w:t>
      </w:r>
      <w:r w:rsidRPr="00F12927">
        <w:rPr>
          <w:rFonts w:ascii="Calibri" w:hAnsi="Calibri" w:cs="Times New Roman"/>
          <w:b/>
          <w:bCs/>
          <w:sz w:val="28"/>
          <w:szCs w:val="28"/>
          <w:shd w:val="clear" w:color="auto" w:fill="FFFFFF"/>
          <w:rtl/>
        </w:rPr>
        <w:t xml:space="preserve"> </w:t>
      </w:r>
      <w:r w:rsidR="00466058" w:rsidRPr="00466058">
        <w:rPr>
          <w:rFonts w:ascii="Calibri" w:hAnsi="Calibri" w:cs="Times New Roman" w:hint="cs"/>
          <w:b/>
          <w:bCs/>
          <w:sz w:val="28"/>
          <w:szCs w:val="28"/>
          <w:shd w:val="clear" w:color="auto" w:fill="FFFFFF"/>
          <w:rtl/>
        </w:rPr>
        <w:t>( يا محمد أقبل ) نوع المنادى هنا</w:t>
      </w:r>
      <w:r w:rsidR="00466058" w:rsidRPr="00CD65FB">
        <w:rPr>
          <w:rFonts w:cs="Simplified Arabic" w:hint="cs"/>
          <w:b/>
          <w:bCs/>
          <w:sz w:val="26"/>
          <w:szCs w:val="26"/>
          <w:rtl/>
        </w:rPr>
        <w:t xml:space="preserve"> علم مفرد </w:t>
      </w:r>
      <w:r w:rsidR="006974F9">
        <w:rPr>
          <w:rFonts w:ascii="Calibri" w:hAnsi="Calibri" w:cs="Calibri"/>
          <w:b/>
          <w:bCs/>
          <w:sz w:val="28"/>
          <w:szCs w:val="28"/>
          <w:shd w:val="clear" w:color="auto" w:fill="FFFFFF"/>
        </w:rPr>
        <w:t xml:space="preserve">   </w:t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 xml:space="preserve">( </w:t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  <w:t>)</w:t>
      </w:r>
      <w:r w:rsidRPr="00F12927">
        <w:rPr>
          <w:rFonts w:ascii="Calibri" w:hAnsi="Calibri" w:cs="Calibri"/>
          <w:b/>
          <w:bCs/>
          <w:sz w:val="28"/>
          <w:szCs w:val="28"/>
        </w:rPr>
        <w:br/>
      </w:r>
      <w:r w:rsidRPr="00F12927">
        <w:rPr>
          <w:rFonts w:ascii="Calibri" w:hAnsi="Calibri" w:cs="Calibri"/>
          <w:b/>
          <w:bCs/>
          <w:sz w:val="28"/>
          <w:szCs w:val="28"/>
        </w:rPr>
        <w:br/>
      </w:r>
      <w:r w:rsidRPr="00F12927">
        <w:rPr>
          <w:rFonts w:ascii="Calibri" w:hAnsi="Calibri" w:cs="Times New Roman"/>
          <w:b/>
          <w:bCs/>
          <w:sz w:val="28"/>
          <w:szCs w:val="28"/>
          <w:shd w:val="clear" w:color="auto" w:fill="FFFFFF"/>
          <w:rtl/>
        </w:rPr>
        <w:t>س7</w:t>
      </w:r>
      <w:r w:rsidRPr="00F12927">
        <w:rPr>
          <w:rFonts w:ascii="Calibri" w:hAnsi="Calibri" w:cs="Times New Roman" w:hint="cs"/>
          <w:b/>
          <w:bCs/>
          <w:sz w:val="28"/>
          <w:szCs w:val="28"/>
          <w:shd w:val="clear" w:color="auto" w:fill="FFFFFF"/>
          <w:rtl/>
        </w:rPr>
        <w:t>-</w:t>
      </w:r>
      <w:r w:rsidRPr="00F12927">
        <w:rPr>
          <w:rFonts w:ascii="Calibri" w:hAnsi="Calibri" w:cs="Times New Roman"/>
          <w:b/>
          <w:bCs/>
          <w:sz w:val="28"/>
          <w:szCs w:val="28"/>
          <w:shd w:val="clear" w:color="auto" w:fill="FFFFFF"/>
          <w:rtl/>
        </w:rPr>
        <w:t xml:space="preserve"> </w:t>
      </w:r>
      <w:r w:rsidRPr="007E15C1">
        <w:rPr>
          <w:rFonts w:ascii="Calibri" w:hAnsi="Calibri" w:cs="Times New Roman" w:hint="cs"/>
          <w:b/>
          <w:bCs/>
          <w:sz w:val="28"/>
          <w:szCs w:val="28"/>
          <w:shd w:val="clear" w:color="auto" w:fill="FFFFFF"/>
          <w:rtl/>
        </w:rPr>
        <w:t>التوكيد ينقسم إلى توكيد لفظي ومعنوي</w:t>
      </w:r>
      <w:r>
        <w:rPr>
          <w:rFonts w:ascii="Calibri" w:hAnsi="Calibri" w:cs="Arial" w:hint="cs"/>
          <w:b/>
          <w:bCs/>
          <w:sz w:val="28"/>
          <w:szCs w:val="28"/>
          <w:rtl/>
        </w:rPr>
        <w:t xml:space="preserve"> </w:t>
      </w:r>
      <w:r w:rsidR="006974F9">
        <w:rPr>
          <w:rFonts w:ascii="Calibri" w:hAnsi="Calibri" w:cs="Arial" w:hint="cs"/>
          <w:b/>
          <w:bCs/>
          <w:sz w:val="28"/>
          <w:szCs w:val="28"/>
          <w:rtl/>
        </w:rPr>
        <w:t xml:space="preserve">   </w:t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 xml:space="preserve">( </w:t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  <w:t>)</w:t>
      </w:r>
      <w:r w:rsidRPr="00F12927">
        <w:rPr>
          <w:rFonts w:ascii="Calibri" w:hAnsi="Calibri" w:cs="Calibri"/>
          <w:b/>
          <w:bCs/>
          <w:sz w:val="28"/>
          <w:szCs w:val="28"/>
        </w:rPr>
        <w:br/>
      </w:r>
      <w:r w:rsidRPr="00F12927">
        <w:rPr>
          <w:rFonts w:ascii="Calibri" w:hAnsi="Calibri" w:cs="Calibri"/>
          <w:b/>
          <w:bCs/>
          <w:sz w:val="28"/>
          <w:szCs w:val="28"/>
        </w:rPr>
        <w:br/>
      </w:r>
      <w:r w:rsidRPr="00F12927">
        <w:rPr>
          <w:rFonts w:ascii="Calibri" w:hAnsi="Calibri" w:cs="Times New Roman"/>
          <w:b/>
          <w:bCs/>
          <w:sz w:val="28"/>
          <w:szCs w:val="28"/>
          <w:shd w:val="clear" w:color="auto" w:fill="FFFFFF"/>
          <w:rtl/>
        </w:rPr>
        <w:t>س8</w:t>
      </w:r>
      <w:r>
        <w:rPr>
          <w:rFonts w:ascii="Calibri" w:hAnsi="Calibri" w:cs="Times New Roman" w:hint="cs"/>
          <w:b/>
          <w:bCs/>
          <w:sz w:val="28"/>
          <w:szCs w:val="28"/>
          <w:shd w:val="clear" w:color="auto" w:fill="FFFFFF"/>
          <w:rtl/>
        </w:rPr>
        <w:t>-</w:t>
      </w:r>
      <w:r w:rsidRPr="00F12927">
        <w:rPr>
          <w:rFonts w:ascii="Calibri" w:hAnsi="Calibri" w:cs="Times New Roman"/>
          <w:b/>
          <w:bCs/>
          <w:sz w:val="28"/>
          <w:szCs w:val="28"/>
          <w:shd w:val="clear" w:color="auto" w:fill="FFFFFF"/>
          <w:rtl/>
        </w:rPr>
        <w:t xml:space="preserve"> سميت التوابع بهذا الاسم لانها تتبع ماقبلها في العلة</w:t>
      </w:r>
      <w:r w:rsidRPr="00F12927">
        <w:rPr>
          <w:rFonts w:ascii="Calibri" w:hAnsi="Calibri" w:cs="Calibri"/>
          <w:b/>
          <w:bCs/>
          <w:sz w:val="28"/>
          <w:szCs w:val="28"/>
          <w:shd w:val="clear" w:color="auto" w:fill="FFFFFF"/>
        </w:rPr>
        <w:t xml:space="preserve"> </w:t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 xml:space="preserve">  ( </w:t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  <w:t>)</w:t>
      </w:r>
    </w:p>
    <w:p w:rsidR="007E15C1" w:rsidRPr="00F12927" w:rsidRDefault="007E15C1" w:rsidP="006974F9">
      <w:pPr>
        <w:ind w:left="-766"/>
        <w:rPr>
          <w:b/>
          <w:bCs/>
          <w:sz w:val="28"/>
          <w:szCs w:val="28"/>
          <w:rtl/>
        </w:rPr>
      </w:pPr>
      <w:r w:rsidRPr="00F12927">
        <w:rPr>
          <w:rFonts w:cs="Arial" w:hint="cs"/>
          <w:b/>
          <w:bCs/>
          <w:sz w:val="28"/>
          <w:szCs w:val="28"/>
          <w:rtl/>
        </w:rPr>
        <w:t>س</w:t>
      </w:r>
      <w:r w:rsidRPr="00F12927">
        <w:rPr>
          <w:rFonts w:cs="Arial"/>
          <w:b/>
          <w:bCs/>
          <w:sz w:val="28"/>
          <w:szCs w:val="28"/>
          <w:rtl/>
        </w:rPr>
        <w:t>9</w:t>
      </w:r>
      <w:r w:rsidRPr="00466058">
        <w:rPr>
          <w:rFonts w:ascii="Calibri" w:hAnsi="Calibri" w:cs="Times New Roman" w:hint="cs"/>
          <w:b/>
          <w:bCs/>
          <w:sz w:val="28"/>
          <w:szCs w:val="28"/>
          <w:shd w:val="clear" w:color="auto" w:fill="FFFFFF"/>
          <w:rtl/>
        </w:rPr>
        <w:t xml:space="preserve">- </w:t>
      </w:r>
      <w:r w:rsidR="00466058" w:rsidRPr="00466058">
        <w:rPr>
          <w:rFonts w:ascii="Calibri" w:hAnsi="Calibri" w:cs="Times New Roman" w:hint="cs"/>
          <w:b/>
          <w:bCs/>
          <w:sz w:val="28"/>
          <w:szCs w:val="28"/>
          <w:shd w:val="clear" w:color="auto" w:fill="FFFFFF"/>
          <w:rtl/>
        </w:rPr>
        <w:t>إعراب ما بعد غير وسوى دائما مجرور بالإضافة</w:t>
      </w:r>
      <w:r w:rsidR="00466058" w:rsidRPr="00CD65FB">
        <w:rPr>
          <w:rFonts w:cs="Simplified Arabic" w:hint="cs"/>
          <w:b/>
          <w:bCs/>
          <w:sz w:val="26"/>
          <w:szCs w:val="26"/>
          <w:rtl/>
        </w:rPr>
        <w:t xml:space="preserve"> </w:t>
      </w:r>
      <w:r w:rsidR="006974F9">
        <w:rPr>
          <w:rFonts w:hint="cs"/>
          <w:b/>
          <w:bCs/>
          <w:sz w:val="28"/>
          <w:szCs w:val="28"/>
          <w:rtl/>
        </w:rPr>
        <w:t xml:space="preserve">  </w:t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 xml:space="preserve">( </w:t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  <w:t>)</w:t>
      </w:r>
    </w:p>
    <w:p w:rsidR="00466058" w:rsidRDefault="007E15C1" w:rsidP="006974F9">
      <w:pPr>
        <w:ind w:left="-766"/>
        <w:rPr>
          <w:rFonts w:cs="Arial" w:hint="cs"/>
          <w:b/>
          <w:bCs/>
          <w:sz w:val="28"/>
          <w:szCs w:val="28"/>
          <w:rtl/>
        </w:rPr>
      </w:pPr>
      <w:r w:rsidRPr="00F12927">
        <w:rPr>
          <w:rFonts w:cs="Arial" w:hint="cs"/>
          <w:b/>
          <w:bCs/>
          <w:sz w:val="28"/>
          <w:szCs w:val="28"/>
          <w:rtl/>
        </w:rPr>
        <w:t>س</w:t>
      </w:r>
      <w:r w:rsidRPr="00F12927">
        <w:rPr>
          <w:rFonts w:cs="Arial"/>
          <w:b/>
          <w:bCs/>
          <w:sz w:val="28"/>
          <w:szCs w:val="28"/>
          <w:rtl/>
        </w:rPr>
        <w:t>10-</w:t>
      </w:r>
      <w:r>
        <w:rPr>
          <w:rFonts w:hint="cs"/>
          <w:b/>
          <w:bCs/>
          <w:sz w:val="28"/>
          <w:szCs w:val="28"/>
          <w:rtl/>
        </w:rPr>
        <w:t xml:space="preserve"> </w:t>
      </w:r>
      <w:r w:rsidR="00466058" w:rsidRPr="00466058">
        <w:rPr>
          <w:rFonts w:cs="Arial" w:hint="cs"/>
          <w:b/>
          <w:bCs/>
          <w:sz w:val="28"/>
          <w:szCs w:val="28"/>
          <w:rtl/>
        </w:rPr>
        <w:t xml:space="preserve">ما أنفع القراءة يسمى هذا الأسلوب توكيد </w:t>
      </w:r>
      <w:r w:rsidR="006974F9">
        <w:rPr>
          <w:rFonts w:cs="Arial" w:hint="cs"/>
          <w:b/>
          <w:bCs/>
          <w:sz w:val="28"/>
          <w:szCs w:val="28"/>
          <w:rtl/>
        </w:rPr>
        <w:t xml:space="preserve">  </w:t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 xml:space="preserve">( </w:t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  <w:t>)</w:t>
      </w:r>
    </w:p>
    <w:p w:rsidR="007E15C1" w:rsidRPr="00466058" w:rsidRDefault="007E15C1" w:rsidP="006974F9">
      <w:pPr>
        <w:ind w:left="-766"/>
        <w:rPr>
          <w:rFonts w:cs="Arial"/>
          <w:b/>
          <w:bCs/>
          <w:sz w:val="28"/>
          <w:szCs w:val="28"/>
          <w:rtl/>
        </w:rPr>
      </w:pPr>
      <w:r w:rsidRPr="00F12927">
        <w:rPr>
          <w:rFonts w:cs="Arial" w:hint="cs"/>
          <w:b/>
          <w:bCs/>
          <w:sz w:val="28"/>
          <w:szCs w:val="28"/>
          <w:rtl/>
        </w:rPr>
        <w:t>س</w:t>
      </w:r>
      <w:r w:rsidRPr="00F12927">
        <w:rPr>
          <w:rFonts w:cs="Arial"/>
          <w:b/>
          <w:bCs/>
          <w:sz w:val="28"/>
          <w:szCs w:val="28"/>
          <w:rtl/>
        </w:rPr>
        <w:t>11-</w:t>
      </w:r>
      <w:r w:rsidRPr="00466058">
        <w:rPr>
          <w:rFonts w:cs="Arial" w:hint="cs"/>
          <w:b/>
          <w:bCs/>
          <w:sz w:val="28"/>
          <w:szCs w:val="28"/>
          <w:rtl/>
        </w:rPr>
        <w:t xml:space="preserve"> </w:t>
      </w:r>
      <w:r w:rsidR="00466058" w:rsidRPr="00466058">
        <w:rPr>
          <w:rFonts w:cs="Arial" w:hint="cs"/>
          <w:b/>
          <w:bCs/>
          <w:sz w:val="28"/>
          <w:szCs w:val="28"/>
          <w:rtl/>
        </w:rPr>
        <w:t>تميز الأعداد المائة و الألف يكون  جمعا مجرورا</w:t>
      </w:r>
      <w:r w:rsidR="00466058">
        <w:rPr>
          <w:rFonts w:hint="cs"/>
          <w:b/>
          <w:bCs/>
          <w:sz w:val="28"/>
          <w:szCs w:val="28"/>
          <w:rtl/>
        </w:rPr>
        <w:t xml:space="preserve"> </w:t>
      </w:r>
      <w:r w:rsidR="006974F9">
        <w:rPr>
          <w:rFonts w:hint="cs"/>
          <w:b/>
          <w:bCs/>
          <w:sz w:val="28"/>
          <w:szCs w:val="28"/>
          <w:rtl/>
        </w:rPr>
        <w:t xml:space="preserve"> </w:t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 xml:space="preserve">( </w:t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  <w:t>)</w:t>
      </w:r>
    </w:p>
    <w:p w:rsidR="00466058" w:rsidRDefault="007E15C1" w:rsidP="006974F9">
      <w:pPr>
        <w:ind w:left="-766"/>
        <w:rPr>
          <w:rFonts w:hint="cs"/>
          <w:b/>
          <w:bCs/>
          <w:sz w:val="28"/>
          <w:szCs w:val="28"/>
          <w:rtl/>
        </w:rPr>
      </w:pPr>
      <w:r w:rsidRPr="00F12927">
        <w:rPr>
          <w:rFonts w:cs="Arial" w:hint="cs"/>
          <w:b/>
          <w:bCs/>
          <w:sz w:val="28"/>
          <w:szCs w:val="28"/>
          <w:rtl/>
        </w:rPr>
        <w:t>س</w:t>
      </w:r>
      <w:r w:rsidRPr="00F12927">
        <w:rPr>
          <w:rFonts w:cs="Arial"/>
          <w:b/>
          <w:bCs/>
          <w:sz w:val="28"/>
          <w:szCs w:val="28"/>
          <w:rtl/>
        </w:rPr>
        <w:t>12-</w:t>
      </w:r>
      <w:r>
        <w:rPr>
          <w:rFonts w:hint="cs"/>
          <w:b/>
          <w:bCs/>
          <w:sz w:val="28"/>
          <w:szCs w:val="28"/>
          <w:rtl/>
        </w:rPr>
        <w:t xml:space="preserve"> من مكونات التعجب (ما) التعجبية + كلمة على وزن مفعول </w:t>
      </w:r>
      <w:r w:rsidR="006974F9">
        <w:rPr>
          <w:rFonts w:hint="cs"/>
          <w:b/>
          <w:bCs/>
          <w:sz w:val="28"/>
          <w:szCs w:val="28"/>
          <w:rtl/>
        </w:rPr>
        <w:t xml:space="preserve"> </w:t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 xml:space="preserve">( </w:t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  <w:t>)</w:t>
      </w:r>
    </w:p>
    <w:p w:rsidR="007E15C1" w:rsidRPr="00F12927" w:rsidRDefault="007E15C1" w:rsidP="006974F9">
      <w:pPr>
        <w:ind w:left="-766"/>
        <w:rPr>
          <w:b/>
          <w:bCs/>
          <w:sz w:val="28"/>
          <w:szCs w:val="28"/>
          <w:rtl/>
        </w:rPr>
      </w:pPr>
      <w:r w:rsidRPr="00F12927">
        <w:rPr>
          <w:rFonts w:cs="Arial" w:hint="cs"/>
          <w:b/>
          <w:bCs/>
          <w:sz w:val="28"/>
          <w:szCs w:val="28"/>
          <w:rtl/>
        </w:rPr>
        <w:t>س</w:t>
      </w:r>
      <w:r w:rsidRPr="00F12927">
        <w:rPr>
          <w:rFonts w:cs="Arial"/>
          <w:b/>
          <w:bCs/>
          <w:sz w:val="28"/>
          <w:szCs w:val="28"/>
          <w:rtl/>
        </w:rPr>
        <w:t>13-</w:t>
      </w:r>
      <w:r>
        <w:rPr>
          <w:rFonts w:hint="cs"/>
          <w:b/>
          <w:bCs/>
          <w:sz w:val="28"/>
          <w:szCs w:val="28"/>
          <w:rtl/>
        </w:rPr>
        <w:t xml:space="preserve"> </w:t>
      </w:r>
      <w:r w:rsidR="00466058" w:rsidRPr="00466058">
        <w:rPr>
          <w:b/>
          <w:bCs/>
          <w:sz w:val="28"/>
          <w:szCs w:val="28"/>
          <w:rtl/>
        </w:rPr>
        <w:t>القراءة هي نشاط بصري عقلي يهدف إلى تكوين معنى من النص المكتوب</w:t>
      </w:r>
      <w:r w:rsidR="00466058">
        <w:rPr>
          <w:rFonts w:hint="cs"/>
          <w:b/>
          <w:bCs/>
          <w:sz w:val="28"/>
          <w:szCs w:val="28"/>
          <w:rtl/>
        </w:rPr>
        <w:t xml:space="preserve"> </w:t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 xml:space="preserve">( </w:t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  <w:t>)</w:t>
      </w:r>
    </w:p>
    <w:p w:rsidR="007E15C1" w:rsidRPr="00F12927" w:rsidRDefault="007E15C1" w:rsidP="006974F9">
      <w:pPr>
        <w:ind w:left="-766"/>
        <w:rPr>
          <w:b/>
          <w:bCs/>
          <w:sz w:val="28"/>
          <w:szCs w:val="28"/>
          <w:rtl/>
        </w:rPr>
      </w:pPr>
      <w:r w:rsidRPr="00F12927">
        <w:rPr>
          <w:rFonts w:cs="Arial" w:hint="cs"/>
          <w:b/>
          <w:bCs/>
          <w:sz w:val="28"/>
          <w:szCs w:val="28"/>
          <w:rtl/>
        </w:rPr>
        <w:t>س</w:t>
      </w:r>
      <w:r w:rsidRPr="00F12927">
        <w:rPr>
          <w:rFonts w:cs="Arial"/>
          <w:b/>
          <w:bCs/>
          <w:sz w:val="28"/>
          <w:szCs w:val="28"/>
          <w:rtl/>
        </w:rPr>
        <w:t>14-</w:t>
      </w:r>
      <w:r>
        <w:rPr>
          <w:rFonts w:hint="cs"/>
          <w:b/>
          <w:bCs/>
          <w:sz w:val="28"/>
          <w:szCs w:val="28"/>
          <w:rtl/>
        </w:rPr>
        <w:t xml:space="preserve"> الأدوات (عدا- خلا- حاشا) نوعها حروف </w:t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 xml:space="preserve">( </w:t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  <w:t>)</w:t>
      </w:r>
    </w:p>
    <w:p w:rsidR="007E15C1" w:rsidRPr="00F12927" w:rsidRDefault="007E15C1" w:rsidP="006974F9">
      <w:pPr>
        <w:ind w:left="-766"/>
        <w:rPr>
          <w:b/>
          <w:bCs/>
          <w:sz w:val="28"/>
          <w:szCs w:val="28"/>
          <w:rtl/>
        </w:rPr>
      </w:pPr>
      <w:r w:rsidRPr="00F12927">
        <w:rPr>
          <w:rFonts w:cs="Arial" w:hint="cs"/>
          <w:b/>
          <w:bCs/>
          <w:sz w:val="28"/>
          <w:szCs w:val="28"/>
          <w:rtl/>
        </w:rPr>
        <w:t>س</w:t>
      </w:r>
      <w:r w:rsidRPr="00F12927">
        <w:rPr>
          <w:rFonts w:cs="Arial"/>
          <w:b/>
          <w:bCs/>
          <w:sz w:val="28"/>
          <w:szCs w:val="28"/>
          <w:rtl/>
        </w:rPr>
        <w:t>15-</w:t>
      </w:r>
      <w:r>
        <w:rPr>
          <w:rFonts w:hint="cs"/>
          <w:b/>
          <w:bCs/>
          <w:sz w:val="28"/>
          <w:szCs w:val="28"/>
          <w:rtl/>
        </w:rPr>
        <w:t xml:space="preserve"> </w:t>
      </w:r>
      <w:r w:rsidR="00466058" w:rsidRPr="00466058">
        <w:rPr>
          <w:b/>
          <w:bCs/>
          <w:sz w:val="28"/>
          <w:szCs w:val="28"/>
          <w:rtl/>
        </w:rPr>
        <w:t xml:space="preserve">القارئ هو الذي يمارس القراءة </w:t>
      </w:r>
      <w:r w:rsidR="00466058" w:rsidRPr="00466058">
        <w:rPr>
          <w:rFonts w:hint="cs"/>
          <w:b/>
          <w:bCs/>
          <w:sz w:val="28"/>
          <w:szCs w:val="28"/>
          <w:rtl/>
        </w:rPr>
        <w:t>و</w:t>
      </w:r>
      <w:r w:rsidR="00466058" w:rsidRPr="00466058">
        <w:rPr>
          <w:b/>
          <w:bCs/>
          <w:sz w:val="28"/>
          <w:szCs w:val="28"/>
          <w:rtl/>
        </w:rPr>
        <w:t xml:space="preserve"> </w:t>
      </w:r>
      <w:r w:rsidR="00466058" w:rsidRPr="00466058">
        <w:rPr>
          <w:rFonts w:hint="cs"/>
          <w:b/>
          <w:bCs/>
          <w:sz w:val="28"/>
          <w:szCs w:val="28"/>
          <w:rtl/>
        </w:rPr>
        <w:t>ي</w:t>
      </w:r>
      <w:r w:rsidR="00466058" w:rsidRPr="00466058">
        <w:rPr>
          <w:b/>
          <w:bCs/>
          <w:sz w:val="28"/>
          <w:szCs w:val="28"/>
          <w:rtl/>
        </w:rPr>
        <w:t>تفاعل مع النص</w:t>
      </w:r>
      <w:r w:rsidR="00466058" w:rsidRPr="00EC10E8">
        <w:rPr>
          <w:rFonts w:asciiTheme="minorBidi" w:hAnsiTheme="minorBidi"/>
          <w:b/>
          <w:bCs/>
          <w:color w:val="000000"/>
          <w:sz w:val="25"/>
          <w:szCs w:val="25"/>
          <w:rtl/>
        </w:rPr>
        <w:t xml:space="preserve">  </w:t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 xml:space="preserve">( </w:t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  <w:t>)</w:t>
      </w:r>
    </w:p>
    <w:p w:rsidR="007E15C1" w:rsidRPr="00F12927" w:rsidRDefault="007E15C1" w:rsidP="006974F9">
      <w:pPr>
        <w:ind w:left="-766"/>
        <w:rPr>
          <w:b/>
          <w:bCs/>
          <w:sz w:val="28"/>
          <w:szCs w:val="28"/>
          <w:rtl/>
        </w:rPr>
      </w:pPr>
      <w:r w:rsidRPr="00F12927">
        <w:rPr>
          <w:rFonts w:cs="Arial" w:hint="cs"/>
          <w:b/>
          <w:bCs/>
          <w:sz w:val="28"/>
          <w:szCs w:val="28"/>
          <w:rtl/>
        </w:rPr>
        <w:t>س</w:t>
      </w:r>
      <w:r w:rsidRPr="00F12927">
        <w:rPr>
          <w:rFonts w:cs="Arial"/>
          <w:b/>
          <w:bCs/>
          <w:sz w:val="28"/>
          <w:szCs w:val="28"/>
          <w:rtl/>
        </w:rPr>
        <w:t>16-</w:t>
      </w:r>
      <w:r>
        <w:rPr>
          <w:rFonts w:hint="cs"/>
          <w:b/>
          <w:bCs/>
          <w:sz w:val="28"/>
          <w:szCs w:val="28"/>
          <w:rtl/>
        </w:rPr>
        <w:t xml:space="preserve"> (ما رأيت أحداً منذ أمس غير رجلين ) نوع الأسلوب استثناء </w:t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 xml:space="preserve">( </w:t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  <w:t>)</w:t>
      </w:r>
    </w:p>
    <w:p w:rsidR="007E15C1" w:rsidRPr="00F12927" w:rsidRDefault="007E15C1" w:rsidP="006974F9">
      <w:pPr>
        <w:ind w:left="-766"/>
        <w:rPr>
          <w:b/>
          <w:bCs/>
          <w:sz w:val="28"/>
          <w:szCs w:val="28"/>
          <w:rtl/>
        </w:rPr>
      </w:pPr>
      <w:r w:rsidRPr="00F12927">
        <w:rPr>
          <w:rFonts w:cs="Arial" w:hint="cs"/>
          <w:b/>
          <w:bCs/>
          <w:sz w:val="28"/>
          <w:szCs w:val="28"/>
          <w:rtl/>
        </w:rPr>
        <w:t>س</w:t>
      </w:r>
      <w:r w:rsidRPr="00F12927">
        <w:rPr>
          <w:rFonts w:cs="Arial"/>
          <w:b/>
          <w:bCs/>
          <w:sz w:val="28"/>
          <w:szCs w:val="28"/>
          <w:rtl/>
        </w:rPr>
        <w:t>17-</w:t>
      </w:r>
      <w:r>
        <w:rPr>
          <w:rFonts w:hint="cs"/>
          <w:b/>
          <w:bCs/>
          <w:sz w:val="28"/>
          <w:szCs w:val="28"/>
          <w:rtl/>
        </w:rPr>
        <w:t xml:space="preserve"> </w:t>
      </w:r>
      <w:r w:rsidR="00466058" w:rsidRPr="00466058">
        <w:rPr>
          <w:b/>
          <w:bCs/>
          <w:sz w:val="28"/>
          <w:szCs w:val="28"/>
          <w:rtl/>
        </w:rPr>
        <w:t xml:space="preserve">معلومات النص هي المعلومات التي يخزنها </w:t>
      </w:r>
      <w:r w:rsidR="00466058" w:rsidRPr="00466058">
        <w:rPr>
          <w:rFonts w:hint="cs"/>
          <w:b/>
          <w:bCs/>
          <w:sz w:val="28"/>
          <w:szCs w:val="28"/>
          <w:rtl/>
        </w:rPr>
        <w:t>القارئ</w:t>
      </w:r>
      <w:r w:rsidR="00466058" w:rsidRPr="00466058">
        <w:rPr>
          <w:b/>
          <w:bCs/>
          <w:sz w:val="28"/>
          <w:szCs w:val="28"/>
          <w:rtl/>
        </w:rPr>
        <w:t xml:space="preserve"> في ذهنه</w:t>
      </w:r>
      <w:r w:rsidR="00466058">
        <w:rPr>
          <w:rFonts w:hint="cs"/>
          <w:b/>
          <w:bCs/>
          <w:sz w:val="28"/>
          <w:szCs w:val="28"/>
          <w:rtl/>
        </w:rPr>
        <w:t xml:space="preserve"> </w:t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 xml:space="preserve">( </w:t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  <w:t>)</w:t>
      </w:r>
    </w:p>
    <w:p w:rsidR="007E15C1" w:rsidRPr="00F12927" w:rsidRDefault="007E15C1" w:rsidP="006974F9">
      <w:pPr>
        <w:ind w:left="-766"/>
        <w:rPr>
          <w:b/>
          <w:bCs/>
          <w:sz w:val="28"/>
          <w:szCs w:val="28"/>
          <w:rtl/>
        </w:rPr>
      </w:pPr>
      <w:r w:rsidRPr="00F12927">
        <w:rPr>
          <w:rFonts w:cs="Arial" w:hint="cs"/>
          <w:b/>
          <w:bCs/>
          <w:sz w:val="28"/>
          <w:szCs w:val="28"/>
          <w:rtl/>
        </w:rPr>
        <w:t>س</w:t>
      </w:r>
      <w:r w:rsidRPr="00F12927">
        <w:rPr>
          <w:rFonts w:cs="Arial"/>
          <w:b/>
          <w:bCs/>
          <w:sz w:val="28"/>
          <w:szCs w:val="28"/>
          <w:rtl/>
        </w:rPr>
        <w:t>18-</w:t>
      </w:r>
      <w:r>
        <w:rPr>
          <w:rFonts w:hint="cs"/>
          <w:b/>
          <w:bCs/>
          <w:sz w:val="28"/>
          <w:szCs w:val="28"/>
          <w:rtl/>
        </w:rPr>
        <w:t xml:space="preserve"> من  مهارات الفهم الإبداعي :إعادة ترتيب الموضوع القارئ بصورة جديدة </w:t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 xml:space="preserve">( </w:t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  <w:t>)</w:t>
      </w:r>
    </w:p>
    <w:p w:rsidR="007E15C1" w:rsidRPr="00F12927" w:rsidRDefault="007E15C1" w:rsidP="006974F9">
      <w:pPr>
        <w:ind w:left="-766"/>
        <w:rPr>
          <w:b/>
          <w:bCs/>
          <w:sz w:val="28"/>
          <w:szCs w:val="28"/>
          <w:rtl/>
        </w:rPr>
      </w:pPr>
      <w:r w:rsidRPr="00F12927">
        <w:rPr>
          <w:rFonts w:cs="Arial" w:hint="cs"/>
          <w:b/>
          <w:bCs/>
          <w:sz w:val="28"/>
          <w:szCs w:val="28"/>
          <w:rtl/>
        </w:rPr>
        <w:t>س</w:t>
      </w:r>
      <w:r w:rsidRPr="00F12927">
        <w:rPr>
          <w:rFonts w:cs="Arial"/>
          <w:b/>
          <w:bCs/>
          <w:sz w:val="28"/>
          <w:szCs w:val="28"/>
          <w:rtl/>
        </w:rPr>
        <w:t>19-</w:t>
      </w:r>
      <w:r>
        <w:rPr>
          <w:rFonts w:hint="cs"/>
          <w:b/>
          <w:bCs/>
          <w:sz w:val="28"/>
          <w:szCs w:val="28"/>
          <w:rtl/>
        </w:rPr>
        <w:t xml:space="preserve"> </w:t>
      </w:r>
      <w:r w:rsidR="00466058" w:rsidRPr="00466058">
        <w:rPr>
          <w:rFonts w:hint="cs"/>
          <w:b/>
          <w:bCs/>
          <w:sz w:val="28"/>
          <w:szCs w:val="28"/>
          <w:rtl/>
        </w:rPr>
        <w:t>القراءة الآلية تسمى قراءة ما بين السطور</w:t>
      </w:r>
      <w:r w:rsidR="00466058">
        <w:rPr>
          <w:rFonts w:cs="Simplified Arabic" w:hint="cs"/>
          <w:b/>
          <w:bCs/>
          <w:sz w:val="26"/>
          <w:szCs w:val="26"/>
          <w:rtl/>
        </w:rPr>
        <w:t xml:space="preserve"> </w:t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 xml:space="preserve">( </w:t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  <w:t>)</w:t>
      </w:r>
    </w:p>
    <w:p w:rsidR="007E15C1" w:rsidRPr="00F12927" w:rsidRDefault="007E15C1" w:rsidP="006974F9">
      <w:pPr>
        <w:ind w:left="-766"/>
        <w:rPr>
          <w:b/>
          <w:bCs/>
          <w:sz w:val="28"/>
          <w:szCs w:val="28"/>
          <w:u w:val="single"/>
          <w:rtl/>
        </w:rPr>
      </w:pPr>
      <w:r w:rsidRPr="00F12927">
        <w:rPr>
          <w:rFonts w:cs="Arial" w:hint="cs"/>
          <w:b/>
          <w:bCs/>
          <w:sz w:val="28"/>
          <w:szCs w:val="28"/>
          <w:rtl/>
        </w:rPr>
        <w:t>س</w:t>
      </w:r>
      <w:r w:rsidRPr="00F12927">
        <w:rPr>
          <w:rFonts w:cs="Arial"/>
          <w:b/>
          <w:bCs/>
          <w:sz w:val="28"/>
          <w:szCs w:val="28"/>
          <w:rtl/>
        </w:rPr>
        <w:t>20-</w:t>
      </w:r>
      <w:r w:rsidRPr="00FD78F6">
        <w:rPr>
          <w:rFonts w:ascii="Calibri" w:hAnsi="Calibri" w:cs="Times New Roman" w:hint="cs"/>
          <w:b/>
          <w:bCs/>
          <w:sz w:val="28"/>
          <w:szCs w:val="28"/>
          <w:shd w:val="clear" w:color="auto" w:fill="FFFFFF"/>
          <w:rtl/>
        </w:rPr>
        <w:t xml:space="preserve"> </w:t>
      </w:r>
      <w:r>
        <w:rPr>
          <w:rFonts w:ascii="Calibri" w:hAnsi="Calibri" w:cs="Times New Roman" w:hint="cs"/>
          <w:b/>
          <w:bCs/>
          <w:sz w:val="28"/>
          <w:szCs w:val="28"/>
          <w:shd w:val="clear" w:color="auto" w:fill="FFFFFF"/>
          <w:rtl/>
        </w:rPr>
        <w:t>الأعداد (3,10) تخالف المعدود</w:t>
      </w:r>
      <w:r w:rsidRPr="00F12927">
        <w:rPr>
          <w:rFonts w:ascii="Calibri" w:hAnsi="Calibri" w:cs="Calibri"/>
          <w:b/>
          <w:bCs/>
          <w:sz w:val="28"/>
          <w:szCs w:val="28"/>
          <w:shd w:val="clear" w:color="auto" w:fill="FFFFFF"/>
        </w:rPr>
        <w:t xml:space="preserve"> </w:t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 xml:space="preserve">( </w:t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</w:r>
      <w:r w:rsidR="006974F9">
        <w:rPr>
          <w:rFonts w:ascii="Calibri" w:hAnsi="Calibri" w:cs="Calibri" w:hint="cs"/>
          <w:b/>
          <w:bCs/>
          <w:sz w:val="28"/>
          <w:szCs w:val="28"/>
          <w:shd w:val="clear" w:color="auto" w:fill="FFFFFF"/>
          <w:rtl/>
        </w:rPr>
        <w:tab/>
        <w:t>)</w:t>
      </w:r>
    </w:p>
    <w:p w:rsidR="007E15C1" w:rsidRDefault="007E15C1" w:rsidP="007E15C1">
      <w:pPr>
        <w:ind w:left="-766"/>
        <w:rPr>
          <w:sz w:val="28"/>
          <w:szCs w:val="28"/>
          <w:u w:val="single"/>
          <w:rtl/>
        </w:rPr>
      </w:pPr>
    </w:p>
    <w:p w:rsidR="007E15C1" w:rsidRDefault="007E15C1" w:rsidP="005A68DB">
      <w:pPr>
        <w:ind w:left="-1475"/>
        <w:rPr>
          <w:rFonts w:hint="cs"/>
          <w:rtl/>
        </w:rPr>
      </w:pPr>
    </w:p>
    <w:p w:rsidR="00466058" w:rsidRPr="00833334" w:rsidRDefault="007E15C1" w:rsidP="00466058">
      <w:pPr>
        <w:pStyle w:val="1"/>
        <w:pBdr>
          <w:top w:val="single" w:sz="12" w:space="1" w:color="auto"/>
        </w:pBdr>
        <w:ind w:left="-618"/>
        <w:rPr>
          <w:rFonts w:ascii="Times New Roman" w:hAnsi="Times New Roman" w:cs="AL-Mohanad"/>
          <w:color w:val="000000"/>
          <w:kern w:val="0"/>
          <w:sz w:val="28"/>
          <w:szCs w:val="28"/>
          <w:u w:val="single"/>
          <w:rtl/>
        </w:rPr>
      </w:pPr>
      <w:r>
        <w:rPr>
          <w:rFonts w:hint="cs"/>
          <w:rtl/>
        </w:rPr>
        <w:t xml:space="preserve"> </w:t>
      </w:r>
      <w:r w:rsidR="00466058" w:rsidRPr="00833334">
        <w:rPr>
          <w:rFonts w:ascii="Times New Roman" w:hAnsi="Times New Roman" w:cs="AL-Mohanad" w:hint="cs"/>
          <w:color w:val="000000"/>
          <w:kern w:val="0"/>
          <w:sz w:val="28"/>
          <w:szCs w:val="28"/>
          <w:u w:val="single"/>
          <w:rtl/>
        </w:rPr>
        <w:t>السؤال الثالث : ضع رمز الفقرة من العمود الثاني أمام رقم العبارة المناسبة من العمود الأول :</w:t>
      </w:r>
    </w:p>
    <w:p w:rsidR="00466058" w:rsidRPr="00105A87" w:rsidRDefault="00466058" w:rsidP="00466058">
      <w:pPr>
        <w:rPr>
          <w:rFonts w:cs="AGA Dimnah Regular"/>
          <w:sz w:val="10"/>
          <w:szCs w:val="10"/>
          <w:rtl/>
        </w:rPr>
      </w:pPr>
    </w:p>
    <w:tbl>
      <w:tblPr>
        <w:bidiVisual/>
        <w:tblW w:w="9583" w:type="dxa"/>
        <w:jc w:val="center"/>
        <w:tblInd w:w="-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3"/>
        <w:gridCol w:w="775"/>
        <w:gridCol w:w="5405"/>
      </w:tblGrid>
      <w:tr w:rsidR="00466058" w:rsidRPr="00E57C39" w:rsidTr="00580307">
        <w:trPr>
          <w:trHeight w:val="338"/>
          <w:jc w:val="center"/>
        </w:trPr>
        <w:tc>
          <w:tcPr>
            <w:tcW w:w="3403" w:type="dxa"/>
          </w:tcPr>
          <w:p w:rsidR="00466058" w:rsidRPr="00CD65FB" w:rsidRDefault="00466058" w:rsidP="00580307">
            <w:pPr>
              <w:pStyle w:val="1"/>
              <w:jc w:val="center"/>
              <w:rPr>
                <w:rFonts w:ascii="Times New Roman" w:hAnsi="Times New Roman" w:cs="Simplified Arabic"/>
                <w:kern w:val="0"/>
                <w:sz w:val="26"/>
                <w:szCs w:val="26"/>
                <w:rtl/>
              </w:rPr>
            </w:pPr>
            <w:r w:rsidRPr="00CD65FB">
              <w:rPr>
                <w:rFonts w:ascii="Times New Roman" w:hAnsi="Times New Roman" w:cs="Simplified Arabic" w:hint="cs"/>
                <w:kern w:val="0"/>
                <w:sz w:val="26"/>
                <w:szCs w:val="26"/>
                <w:rtl/>
              </w:rPr>
              <w:t>العمود الأول</w:t>
            </w:r>
          </w:p>
        </w:tc>
        <w:tc>
          <w:tcPr>
            <w:tcW w:w="775" w:type="dxa"/>
          </w:tcPr>
          <w:p w:rsidR="00466058" w:rsidRPr="00CD65FB" w:rsidRDefault="00466058" w:rsidP="00580307">
            <w:pPr>
              <w:pStyle w:val="1"/>
              <w:jc w:val="center"/>
              <w:rPr>
                <w:rFonts w:ascii="Times New Roman" w:hAnsi="Times New Roman" w:cs="Simplified Arabic"/>
                <w:kern w:val="0"/>
                <w:sz w:val="26"/>
                <w:szCs w:val="26"/>
                <w:rtl/>
              </w:rPr>
            </w:pPr>
            <w:r w:rsidRPr="00CD65FB">
              <w:rPr>
                <w:rFonts w:ascii="Times New Roman" w:hAnsi="Times New Roman" w:cs="Simplified Arabic" w:hint="cs"/>
                <w:kern w:val="0"/>
                <w:sz w:val="26"/>
                <w:szCs w:val="26"/>
                <w:rtl/>
              </w:rPr>
              <w:t>الإجابة</w:t>
            </w:r>
          </w:p>
        </w:tc>
        <w:tc>
          <w:tcPr>
            <w:tcW w:w="5405" w:type="dxa"/>
          </w:tcPr>
          <w:p w:rsidR="00466058" w:rsidRPr="00CD65FB" w:rsidRDefault="00466058" w:rsidP="00580307">
            <w:pPr>
              <w:pStyle w:val="1"/>
              <w:jc w:val="center"/>
              <w:rPr>
                <w:rFonts w:ascii="Times New Roman" w:hAnsi="Times New Roman" w:cs="Simplified Arabic"/>
                <w:kern w:val="0"/>
                <w:sz w:val="26"/>
                <w:szCs w:val="26"/>
                <w:rtl/>
              </w:rPr>
            </w:pPr>
            <w:r w:rsidRPr="00CD65FB">
              <w:rPr>
                <w:rFonts w:ascii="Times New Roman" w:hAnsi="Times New Roman" w:cs="Simplified Arabic" w:hint="cs"/>
                <w:kern w:val="0"/>
                <w:sz w:val="26"/>
                <w:szCs w:val="26"/>
                <w:rtl/>
              </w:rPr>
              <w:t>العمود الثاني</w:t>
            </w:r>
          </w:p>
        </w:tc>
      </w:tr>
      <w:tr w:rsidR="00466058" w:rsidRPr="00E57C39" w:rsidTr="00580307">
        <w:trPr>
          <w:trHeight w:val="332"/>
          <w:jc w:val="center"/>
        </w:trPr>
        <w:tc>
          <w:tcPr>
            <w:tcW w:w="3403" w:type="dxa"/>
            <w:vAlign w:val="center"/>
          </w:tcPr>
          <w:p w:rsidR="00466058" w:rsidRPr="00CD65FB" w:rsidRDefault="00466058" w:rsidP="00580307">
            <w:pPr>
              <w:rPr>
                <w:rFonts w:cs="Simplified Arabic"/>
                <w:b/>
                <w:bCs/>
                <w:sz w:val="26"/>
                <w:szCs w:val="26"/>
                <w:rtl/>
              </w:rPr>
            </w:pPr>
            <w:r w:rsidRPr="00CD65FB">
              <w:rPr>
                <w:rFonts w:cs="Simplified Arabic" w:hint="cs"/>
                <w:b/>
                <w:bCs/>
                <w:sz w:val="26"/>
                <w:szCs w:val="26"/>
                <w:rtl/>
              </w:rPr>
              <w:t xml:space="preserve">1. المعطوف هو : </w:t>
            </w:r>
          </w:p>
        </w:tc>
        <w:tc>
          <w:tcPr>
            <w:tcW w:w="775" w:type="dxa"/>
          </w:tcPr>
          <w:p w:rsidR="00466058" w:rsidRPr="00CD65FB" w:rsidRDefault="00466058" w:rsidP="00580307">
            <w:pPr>
              <w:jc w:val="lowKashida"/>
              <w:rPr>
                <w:rFonts w:cs="Simplified Arabic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5405" w:type="dxa"/>
          </w:tcPr>
          <w:p w:rsidR="00466058" w:rsidRPr="00CD65FB" w:rsidRDefault="00466058" w:rsidP="00580307">
            <w:pPr>
              <w:jc w:val="lowKashida"/>
              <w:rPr>
                <w:rFonts w:cs="Simplified Arabic"/>
                <w:b/>
                <w:bCs/>
                <w:sz w:val="26"/>
                <w:szCs w:val="26"/>
                <w:rtl/>
              </w:rPr>
            </w:pPr>
            <w:r w:rsidRPr="00CD65FB">
              <w:rPr>
                <w:rFonts w:cs="Simplified Arabic" w:hint="cs"/>
                <w:b/>
                <w:bCs/>
                <w:sz w:val="26"/>
                <w:szCs w:val="26"/>
                <w:rtl/>
              </w:rPr>
              <w:t xml:space="preserve">أ. 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</w:rPr>
              <w:t xml:space="preserve">جمع مجرور </w:t>
            </w:r>
          </w:p>
        </w:tc>
      </w:tr>
      <w:tr w:rsidR="00466058" w:rsidRPr="00E57C39" w:rsidTr="00580307">
        <w:trPr>
          <w:trHeight w:val="332"/>
          <w:jc w:val="center"/>
        </w:trPr>
        <w:tc>
          <w:tcPr>
            <w:tcW w:w="3403" w:type="dxa"/>
          </w:tcPr>
          <w:p w:rsidR="00466058" w:rsidRPr="00CD65FB" w:rsidRDefault="00466058" w:rsidP="00580307">
            <w:pPr>
              <w:jc w:val="lowKashida"/>
              <w:rPr>
                <w:rFonts w:cs="Simplified Arabic"/>
                <w:b/>
                <w:bCs/>
                <w:sz w:val="26"/>
                <w:szCs w:val="26"/>
                <w:rtl/>
              </w:rPr>
            </w:pPr>
            <w:r w:rsidRPr="00CD65FB">
              <w:rPr>
                <w:rFonts w:cs="Simplified Arabic" w:hint="cs"/>
                <w:b/>
                <w:bCs/>
                <w:sz w:val="26"/>
                <w:szCs w:val="26"/>
                <w:rtl/>
              </w:rPr>
              <w:t>2. الــنــعـــت هو :</w:t>
            </w:r>
          </w:p>
        </w:tc>
        <w:tc>
          <w:tcPr>
            <w:tcW w:w="775" w:type="dxa"/>
          </w:tcPr>
          <w:p w:rsidR="00466058" w:rsidRPr="00CD65FB" w:rsidRDefault="00466058" w:rsidP="00580307">
            <w:pPr>
              <w:jc w:val="lowKashida"/>
              <w:rPr>
                <w:rFonts w:cs="Simplified Arabic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5405" w:type="dxa"/>
          </w:tcPr>
          <w:p w:rsidR="00466058" w:rsidRPr="00CD65FB" w:rsidRDefault="00466058" w:rsidP="00580307">
            <w:pPr>
              <w:jc w:val="lowKashida"/>
              <w:rPr>
                <w:rFonts w:cs="Simplified Arabic"/>
                <w:b/>
                <w:bCs/>
                <w:sz w:val="26"/>
                <w:szCs w:val="26"/>
                <w:rtl/>
              </w:rPr>
            </w:pPr>
            <w:r w:rsidRPr="00CD65FB">
              <w:rPr>
                <w:rFonts w:cs="Simplified Arabic" w:hint="cs"/>
                <w:b/>
                <w:bCs/>
                <w:sz w:val="26"/>
                <w:szCs w:val="26"/>
                <w:rtl/>
              </w:rPr>
              <w:t>ب.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</w:rPr>
              <w:t xml:space="preserve">  مستويات القراءة </w:t>
            </w:r>
          </w:p>
        </w:tc>
      </w:tr>
      <w:tr w:rsidR="00466058" w:rsidRPr="00E57C39" w:rsidTr="00580307">
        <w:trPr>
          <w:trHeight w:val="332"/>
          <w:jc w:val="center"/>
        </w:trPr>
        <w:tc>
          <w:tcPr>
            <w:tcW w:w="3403" w:type="dxa"/>
          </w:tcPr>
          <w:p w:rsidR="00466058" w:rsidRPr="00CD65FB" w:rsidRDefault="00466058" w:rsidP="00580307">
            <w:pPr>
              <w:jc w:val="lowKashida"/>
              <w:rPr>
                <w:rFonts w:cs="Simplified Arabic"/>
                <w:b/>
                <w:bCs/>
                <w:sz w:val="26"/>
                <w:szCs w:val="26"/>
                <w:rtl/>
              </w:rPr>
            </w:pPr>
            <w:r w:rsidRPr="00CD65FB">
              <w:rPr>
                <w:rFonts w:cs="Simplified Arabic" w:hint="cs"/>
                <w:b/>
                <w:bCs/>
                <w:sz w:val="26"/>
                <w:szCs w:val="26"/>
                <w:rtl/>
              </w:rPr>
              <w:t>3. الــبـــدل هــو  :</w:t>
            </w:r>
          </w:p>
        </w:tc>
        <w:tc>
          <w:tcPr>
            <w:tcW w:w="775" w:type="dxa"/>
          </w:tcPr>
          <w:p w:rsidR="00466058" w:rsidRPr="00CD65FB" w:rsidRDefault="00466058" w:rsidP="00580307">
            <w:pPr>
              <w:jc w:val="lowKashida"/>
              <w:rPr>
                <w:rFonts w:cs="Simplified Arabic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5405" w:type="dxa"/>
          </w:tcPr>
          <w:p w:rsidR="00466058" w:rsidRPr="00CD65FB" w:rsidRDefault="00466058" w:rsidP="00580307">
            <w:pPr>
              <w:jc w:val="lowKashida"/>
              <w:rPr>
                <w:rFonts w:cs="Simplified Arabic"/>
                <w:b/>
                <w:bCs/>
                <w:sz w:val="26"/>
                <w:szCs w:val="26"/>
                <w:rtl/>
              </w:rPr>
            </w:pPr>
            <w:r w:rsidRPr="00CD65FB">
              <w:rPr>
                <w:rFonts w:cs="Simplified Arabic" w:hint="cs"/>
                <w:b/>
                <w:bCs/>
                <w:sz w:val="26"/>
                <w:szCs w:val="26"/>
                <w:rtl/>
              </w:rPr>
              <w:t>ج. تابع لما قبله يسمى المؤكد يذكر لتقويته وتوكيد حكمه</w:t>
            </w:r>
          </w:p>
        </w:tc>
      </w:tr>
      <w:tr w:rsidR="00466058" w:rsidRPr="00E57C39" w:rsidTr="00580307">
        <w:trPr>
          <w:trHeight w:val="332"/>
          <w:jc w:val="center"/>
        </w:trPr>
        <w:tc>
          <w:tcPr>
            <w:tcW w:w="3403" w:type="dxa"/>
          </w:tcPr>
          <w:p w:rsidR="00466058" w:rsidRPr="00CD65FB" w:rsidRDefault="00466058" w:rsidP="00580307">
            <w:pPr>
              <w:jc w:val="lowKashida"/>
              <w:rPr>
                <w:rFonts w:cs="Simplified Arabic"/>
                <w:b/>
                <w:bCs/>
                <w:sz w:val="26"/>
                <w:szCs w:val="26"/>
                <w:rtl/>
              </w:rPr>
            </w:pPr>
            <w:r w:rsidRPr="00CD65FB">
              <w:rPr>
                <w:rFonts w:cs="Simplified Arabic" w:hint="cs"/>
                <w:b/>
                <w:bCs/>
                <w:sz w:val="26"/>
                <w:szCs w:val="26"/>
                <w:rtl/>
              </w:rPr>
              <w:t>4. الـتـوكـيد هـو :</w:t>
            </w:r>
          </w:p>
        </w:tc>
        <w:tc>
          <w:tcPr>
            <w:tcW w:w="775" w:type="dxa"/>
          </w:tcPr>
          <w:p w:rsidR="00466058" w:rsidRPr="00CD65FB" w:rsidRDefault="00466058" w:rsidP="00580307">
            <w:pPr>
              <w:jc w:val="lowKashida"/>
              <w:rPr>
                <w:rFonts w:cs="Simplified Arabic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5405" w:type="dxa"/>
          </w:tcPr>
          <w:p w:rsidR="00466058" w:rsidRPr="00CD65FB" w:rsidRDefault="00466058" w:rsidP="00580307">
            <w:pPr>
              <w:jc w:val="lowKashida"/>
              <w:rPr>
                <w:rFonts w:cs="Simplified Arabic"/>
                <w:b/>
                <w:bCs/>
                <w:sz w:val="26"/>
                <w:szCs w:val="26"/>
                <w:rtl/>
              </w:rPr>
            </w:pPr>
            <w:r w:rsidRPr="00CD65FB">
              <w:rPr>
                <w:rFonts w:cs="Simplified Arabic" w:hint="cs"/>
                <w:b/>
                <w:bCs/>
                <w:sz w:val="26"/>
                <w:szCs w:val="26"/>
                <w:rtl/>
              </w:rPr>
              <w:t>د.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</w:rPr>
              <w:t xml:space="preserve"> خصائص عناصر الفعل القرائي .</w:t>
            </w:r>
          </w:p>
        </w:tc>
      </w:tr>
      <w:tr w:rsidR="00466058" w:rsidRPr="00E57C39" w:rsidTr="00580307">
        <w:trPr>
          <w:trHeight w:val="332"/>
          <w:jc w:val="center"/>
        </w:trPr>
        <w:tc>
          <w:tcPr>
            <w:tcW w:w="3403" w:type="dxa"/>
          </w:tcPr>
          <w:p w:rsidR="00466058" w:rsidRPr="00CD65FB" w:rsidRDefault="00466058" w:rsidP="00580307">
            <w:pPr>
              <w:jc w:val="lowKashida"/>
              <w:rPr>
                <w:rFonts w:cs="Simplified Arabic"/>
                <w:b/>
                <w:bCs/>
                <w:sz w:val="26"/>
                <w:szCs w:val="26"/>
                <w:rtl/>
              </w:rPr>
            </w:pPr>
            <w:r w:rsidRPr="00CD65FB">
              <w:rPr>
                <w:rFonts w:cs="Simplified Arabic" w:hint="cs"/>
                <w:b/>
                <w:bCs/>
                <w:sz w:val="26"/>
                <w:szCs w:val="26"/>
                <w:rtl/>
              </w:rPr>
              <w:t xml:space="preserve">5. المنادى هـو :  </w:t>
            </w:r>
          </w:p>
        </w:tc>
        <w:tc>
          <w:tcPr>
            <w:tcW w:w="775" w:type="dxa"/>
          </w:tcPr>
          <w:p w:rsidR="00466058" w:rsidRPr="00CD65FB" w:rsidRDefault="00466058" w:rsidP="00580307">
            <w:pPr>
              <w:jc w:val="lowKashida"/>
              <w:rPr>
                <w:rFonts w:cs="Simplified Arabic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5405" w:type="dxa"/>
            <w:tcBorders>
              <w:bottom w:val="single" w:sz="4" w:space="0" w:color="auto"/>
            </w:tcBorders>
          </w:tcPr>
          <w:p w:rsidR="00466058" w:rsidRPr="00CD65FB" w:rsidRDefault="00466058" w:rsidP="00580307">
            <w:pPr>
              <w:jc w:val="lowKashida"/>
              <w:rPr>
                <w:rFonts w:cs="Simplified Arabic"/>
                <w:b/>
                <w:bCs/>
                <w:sz w:val="26"/>
                <w:szCs w:val="26"/>
                <w:rtl/>
              </w:rPr>
            </w:pPr>
            <w:r w:rsidRPr="00CD65FB">
              <w:rPr>
                <w:rFonts w:cs="Simplified Arabic" w:hint="cs"/>
                <w:b/>
                <w:bCs/>
                <w:sz w:val="26"/>
                <w:szCs w:val="26"/>
                <w:rtl/>
              </w:rPr>
              <w:t xml:space="preserve">ه. اسم وقع بعد حرف من أحرف النداء </w:t>
            </w:r>
          </w:p>
        </w:tc>
      </w:tr>
      <w:tr w:rsidR="00466058" w:rsidRPr="00E57C39" w:rsidTr="00580307">
        <w:trPr>
          <w:trHeight w:val="332"/>
          <w:jc w:val="center"/>
        </w:trPr>
        <w:tc>
          <w:tcPr>
            <w:tcW w:w="3403" w:type="dxa"/>
          </w:tcPr>
          <w:p w:rsidR="00466058" w:rsidRPr="00CD65FB" w:rsidRDefault="00466058" w:rsidP="00580307">
            <w:pPr>
              <w:jc w:val="lowKashida"/>
              <w:rPr>
                <w:rFonts w:cs="Simplified Arabic"/>
                <w:b/>
                <w:bCs/>
                <w:sz w:val="26"/>
                <w:szCs w:val="26"/>
                <w:rtl/>
              </w:rPr>
            </w:pPr>
            <w:r w:rsidRPr="00CD65FB">
              <w:rPr>
                <w:rFonts w:cs="Simplified Arabic" w:hint="cs"/>
                <w:b/>
                <w:bCs/>
                <w:sz w:val="26"/>
                <w:szCs w:val="26"/>
                <w:rtl/>
              </w:rPr>
              <w:t>6. الاستثناء هو:</w:t>
            </w:r>
          </w:p>
        </w:tc>
        <w:tc>
          <w:tcPr>
            <w:tcW w:w="775" w:type="dxa"/>
          </w:tcPr>
          <w:p w:rsidR="00466058" w:rsidRPr="00CD65FB" w:rsidRDefault="00466058" w:rsidP="00580307">
            <w:pPr>
              <w:jc w:val="lowKashida"/>
              <w:rPr>
                <w:rFonts w:cs="Simplified Arabic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5405" w:type="dxa"/>
            <w:tcBorders>
              <w:bottom w:val="single" w:sz="4" w:space="0" w:color="auto"/>
            </w:tcBorders>
          </w:tcPr>
          <w:p w:rsidR="00466058" w:rsidRPr="00CD65FB" w:rsidRDefault="00466058" w:rsidP="00580307">
            <w:pPr>
              <w:rPr>
                <w:rFonts w:cs="Simplified Arabic"/>
                <w:b/>
                <w:bCs/>
                <w:sz w:val="26"/>
                <w:szCs w:val="26"/>
                <w:rtl/>
              </w:rPr>
            </w:pPr>
            <w:r w:rsidRPr="00CD65FB">
              <w:rPr>
                <w:rFonts w:cs="Simplified Arabic" w:hint="cs"/>
                <w:b/>
                <w:bCs/>
                <w:sz w:val="26"/>
                <w:szCs w:val="26"/>
                <w:rtl/>
              </w:rPr>
              <w:t xml:space="preserve">و. تابع يتوسط بينه وبين متبوعه حرف من حروف </w:t>
            </w:r>
          </w:p>
        </w:tc>
      </w:tr>
      <w:tr w:rsidR="00466058" w:rsidRPr="00E57C39" w:rsidTr="00580307">
        <w:trPr>
          <w:trHeight w:val="332"/>
          <w:jc w:val="center"/>
        </w:trPr>
        <w:tc>
          <w:tcPr>
            <w:tcW w:w="3403" w:type="dxa"/>
          </w:tcPr>
          <w:p w:rsidR="00466058" w:rsidRPr="00CD65FB" w:rsidRDefault="00466058" w:rsidP="00580307">
            <w:pPr>
              <w:jc w:val="lowKashida"/>
              <w:rPr>
                <w:rFonts w:cs="Simplified Arabic"/>
                <w:b/>
                <w:bCs/>
                <w:sz w:val="26"/>
                <w:szCs w:val="26"/>
                <w:rtl/>
              </w:rPr>
            </w:pPr>
            <w:r w:rsidRPr="00CD65FB">
              <w:rPr>
                <w:rFonts w:cs="Simplified Arabic" w:hint="cs"/>
                <w:b/>
                <w:bCs/>
                <w:sz w:val="26"/>
                <w:szCs w:val="26"/>
                <w:rtl/>
              </w:rPr>
              <w:t xml:space="preserve">7. 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</w:rPr>
              <w:t>تميز الأعداد ثلاثة إلى عشرة</w:t>
            </w:r>
          </w:p>
        </w:tc>
        <w:tc>
          <w:tcPr>
            <w:tcW w:w="775" w:type="dxa"/>
          </w:tcPr>
          <w:p w:rsidR="00466058" w:rsidRPr="00CD65FB" w:rsidRDefault="00466058" w:rsidP="00580307">
            <w:pPr>
              <w:jc w:val="lowKashida"/>
              <w:rPr>
                <w:rFonts w:cs="Simplified Arabic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5405" w:type="dxa"/>
            <w:tcBorders>
              <w:top w:val="single" w:sz="4" w:space="0" w:color="auto"/>
            </w:tcBorders>
          </w:tcPr>
          <w:p w:rsidR="00466058" w:rsidRPr="00CD65FB" w:rsidRDefault="00466058" w:rsidP="00580307">
            <w:pPr>
              <w:rPr>
                <w:rFonts w:cs="Simplified Arabic"/>
                <w:b/>
                <w:bCs/>
                <w:sz w:val="26"/>
                <w:szCs w:val="26"/>
                <w:rtl/>
              </w:rPr>
            </w:pPr>
            <w:r w:rsidRPr="00CD65FB">
              <w:rPr>
                <w:rFonts w:cs="Simplified Arabic" w:hint="cs"/>
                <w:b/>
                <w:bCs/>
                <w:sz w:val="26"/>
                <w:szCs w:val="26"/>
                <w:rtl/>
              </w:rPr>
              <w:t>ز. تابع يذكر بعد اسم يبين بعض أحواله و أحوال ما يتعلق به</w:t>
            </w:r>
          </w:p>
        </w:tc>
      </w:tr>
      <w:tr w:rsidR="00466058" w:rsidRPr="00E57C39" w:rsidTr="00580307">
        <w:trPr>
          <w:trHeight w:val="332"/>
          <w:jc w:val="center"/>
        </w:trPr>
        <w:tc>
          <w:tcPr>
            <w:tcW w:w="3403" w:type="dxa"/>
          </w:tcPr>
          <w:p w:rsidR="00466058" w:rsidRPr="00CD65FB" w:rsidRDefault="00466058" w:rsidP="00580307">
            <w:pPr>
              <w:jc w:val="lowKashida"/>
              <w:rPr>
                <w:rFonts w:cs="Simplified Arabic"/>
                <w:b/>
                <w:bCs/>
                <w:sz w:val="26"/>
                <w:szCs w:val="26"/>
                <w:rtl/>
              </w:rPr>
            </w:pPr>
            <w:r w:rsidRPr="00CD65FB">
              <w:rPr>
                <w:rFonts w:cs="Simplified Arabic" w:hint="cs"/>
                <w:b/>
                <w:bCs/>
                <w:sz w:val="26"/>
                <w:szCs w:val="26"/>
                <w:rtl/>
              </w:rPr>
              <w:t>8.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</w:rPr>
              <w:t xml:space="preserve"> قراءة الشفاه .</w:t>
            </w:r>
          </w:p>
        </w:tc>
        <w:tc>
          <w:tcPr>
            <w:tcW w:w="775" w:type="dxa"/>
          </w:tcPr>
          <w:p w:rsidR="00466058" w:rsidRPr="00CD65FB" w:rsidRDefault="00466058" w:rsidP="00580307">
            <w:pPr>
              <w:jc w:val="lowKashida"/>
              <w:rPr>
                <w:rFonts w:cs="Simplified Arabic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5405" w:type="dxa"/>
          </w:tcPr>
          <w:p w:rsidR="00466058" w:rsidRPr="00CD65FB" w:rsidRDefault="00466058" w:rsidP="00580307">
            <w:pPr>
              <w:jc w:val="lowKashida"/>
              <w:rPr>
                <w:rFonts w:cs="Simplified Arabic"/>
                <w:b/>
                <w:bCs/>
                <w:sz w:val="26"/>
                <w:szCs w:val="26"/>
                <w:rtl/>
              </w:rPr>
            </w:pPr>
            <w:r w:rsidRPr="00CD65FB">
              <w:rPr>
                <w:rFonts w:cs="Simplified Arabic" w:hint="cs"/>
                <w:b/>
                <w:bCs/>
                <w:sz w:val="26"/>
                <w:szCs w:val="26"/>
                <w:rtl/>
              </w:rPr>
              <w:t>ح. إخراج ما بعد إلا أو إحدى خواتها من حكم ما قبلها .</w:t>
            </w:r>
          </w:p>
        </w:tc>
      </w:tr>
      <w:tr w:rsidR="00466058" w:rsidRPr="00E57C39" w:rsidTr="00580307">
        <w:trPr>
          <w:trHeight w:val="332"/>
          <w:jc w:val="center"/>
        </w:trPr>
        <w:tc>
          <w:tcPr>
            <w:tcW w:w="3403" w:type="dxa"/>
          </w:tcPr>
          <w:p w:rsidR="00466058" w:rsidRPr="00CD65FB" w:rsidRDefault="00466058" w:rsidP="00580307">
            <w:pPr>
              <w:rPr>
                <w:rFonts w:cs="Simplified Arabic"/>
                <w:b/>
                <w:bCs/>
                <w:sz w:val="26"/>
                <w:szCs w:val="26"/>
                <w:rtl/>
              </w:rPr>
            </w:pPr>
            <w:r w:rsidRPr="00CD65FB">
              <w:rPr>
                <w:rFonts w:cs="Simplified Arabic" w:hint="cs"/>
                <w:b/>
                <w:bCs/>
                <w:sz w:val="26"/>
                <w:szCs w:val="26"/>
                <w:rtl/>
              </w:rPr>
              <w:t>9.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</w:rPr>
              <w:t xml:space="preserve"> الأعراف الكتابية من </w:t>
            </w:r>
          </w:p>
        </w:tc>
        <w:tc>
          <w:tcPr>
            <w:tcW w:w="775" w:type="dxa"/>
          </w:tcPr>
          <w:p w:rsidR="00466058" w:rsidRPr="00CD65FB" w:rsidRDefault="00466058" w:rsidP="00580307">
            <w:pPr>
              <w:jc w:val="lowKashida"/>
              <w:rPr>
                <w:rFonts w:cs="Simplified Arabic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5405" w:type="dxa"/>
            <w:vAlign w:val="center"/>
          </w:tcPr>
          <w:p w:rsidR="00466058" w:rsidRPr="00CD65FB" w:rsidRDefault="00466058" w:rsidP="00580307">
            <w:pPr>
              <w:rPr>
                <w:rFonts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cs="Simplified Arabic" w:hint="cs"/>
                <w:b/>
                <w:bCs/>
                <w:sz w:val="26"/>
                <w:szCs w:val="26"/>
                <w:rtl/>
              </w:rPr>
              <w:t>ط.</w:t>
            </w:r>
            <w:r w:rsidRPr="00CD65FB">
              <w:rPr>
                <w:rFonts w:cs="Simplified Arabic" w:hint="cs"/>
                <w:b/>
                <w:bCs/>
                <w:sz w:val="26"/>
                <w:szCs w:val="26"/>
                <w:rtl/>
              </w:rPr>
              <w:t xml:space="preserve"> تابع مقصود بالحكم بلا واسطة بينه وبين متبوعه </w:t>
            </w:r>
          </w:p>
        </w:tc>
      </w:tr>
      <w:tr w:rsidR="00466058" w:rsidRPr="00E57C39" w:rsidTr="00580307">
        <w:trPr>
          <w:trHeight w:val="332"/>
          <w:jc w:val="center"/>
        </w:trPr>
        <w:tc>
          <w:tcPr>
            <w:tcW w:w="3403" w:type="dxa"/>
          </w:tcPr>
          <w:p w:rsidR="00466058" w:rsidRPr="00CD65FB" w:rsidRDefault="00466058" w:rsidP="00580307">
            <w:pPr>
              <w:jc w:val="lowKashida"/>
              <w:rPr>
                <w:rFonts w:cs="Simplified Arabic"/>
                <w:b/>
                <w:bCs/>
                <w:sz w:val="26"/>
                <w:szCs w:val="26"/>
                <w:rtl/>
              </w:rPr>
            </w:pPr>
            <w:r w:rsidRPr="00CD65FB">
              <w:rPr>
                <w:rFonts w:cs="Simplified Arabic" w:hint="cs"/>
                <w:b/>
                <w:bCs/>
                <w:sz w:val="26"/>
                <w:szCs w:val="26"/>
                <w:rtl/>
              </w:rPr>
              <w:t>10.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5"/>
                <w:szCs w:val="25"/>
                <w:rtl/>
              </w:rPr>
              <w:t xml:space="preserve">القراءة الآلية من </w:t>
            </w:r>
          </w:p>
        </w:tc>
        <w:tc>
          <w:tcPr>
            <w:tcW w:w="775" w:type="dxa"/>
          </w:tcPr>
          <w:p w:rsidR="00466058" w:rsidRPr="00CD65FB" w:rsidRDefault="00466058" w:rsidP="00580307">
            <w:pPr>
              <w:jc w:val="lowKashida"/>
              <w:rPr>
                <w:rFonts w:cs="Simplified Arabic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5405" w:type="dxa"/>
          </w:tcPr>
          <w:p w:rsidR="00466058" w:rsidRPr="00CD65FB" w:rsidRDefault="00466058" w:rsidP="00580307">
            <w:pPr>
              <w:jc w:val="lowKashida"/>
              <w:rPr>
                <w:rFonts w:cs="Simplified Arabic"/>
                <w:b/>
                <w:bCs/>
                <w:sz w:val="26"/>
                <w:szCs w:val="26"/>
                <w:rtl/>
              </w:rPr>
            </w:pPr>
            <w:r w:rsidRPr="00CD65FB">
              <w:rPr>
                <w:rFonts w:cs="Simplified Arabic" w:hint="cs"/>
                <w:b/>
                <w:bCs/>
                <w:sz w:val="26"/>
                <w:szCs w:val="26"/>
                <w:rtl/>
              </w:rPr>
              <w:t>ي.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</w:rPr>
              <w:t xml:space="preserve"> فهم الكلمات التي ينطق بها الآخرين دون سماعهم</w:t>
            </w:r>
          </w:p>
        </w:tc>
      </w:tr>
    </w:tbl>
    <w:p w:rsidR="007E15C1" w:rsidRPr="00466058" w:rsidRDefault="007E15C1" w:rsidP="005A68DB">
      <w:pPr>
        <w:ind w:left="-1475"/>
        <w:rPr>
          <w:rtl/>
        </w:rPr>
      </w:pPr>
    </w:p>
    <w:sectPr w:rsidR="007E15C1" w:rsidRPr="00466058" w:rsidSect="00FF6034">
      <w:pgSz w:w="11906" w:h="16838"/>
      <w:pgMar w:top="567" w:right="1800" w:bottom="1418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72DE" w:rsidRDefault="00C572DE" w:rsidP="00E00BD9">
      <w:pPr>
        <w:spacing w:after="0" w:line="240" w:lineRule="auto"/>
      </w:pPr>
      <w:r>
        <w:separator/>
      </w:r>
    </w:p>
  </w:endnote>
  <w:endnote w:type="continuationSeparator" w:id="1">
    <w:p w:rsidR="00C572DE" w:rsidRDefault="00C572DE" w:rsidP="00E00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AGA Dimnah Regular"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72DE" w:rsidRDefault="00C572DE" w:rsidP="00E00BD9">
      <w:pPr>
        <w:spacing w:after="0" w:line="240" w:lineRule="auto"/>
      </w:pPr>
      <w:r>
        <w:separator/>
      </w:r>
    </w:p>
  </w:footnote>
  <w:footnote w:type="continuationSeparator" w:id="1">
    <w:p w:rsidR="00C572DE" w:rsidRDefault="00C572DE" w:rsidP="00E00B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D3A8C"/>
    <w:multiLevelType w:val="hybridMultilevel"/>
    <w:tmpl w:val="0ED8E014"/>
    <w:lvl w:ilvl="0" w:tplc="B220034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76F5A"/>
    <w:multiLevelType w:val="hybridMultilevel"/>
    <w:tmpl w:val="03FEA8DA"/>
    <w:lvl w:ilvl="0" w:tplc="3250B72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4F608D"/>
    <w:multiLevelType w:val="hybridMultilevel"/>
    <w:tmpl w:val="9900FAF4"/>
    <w:lvl w:ilvl="0" w:tplc="04090013">
      <w:start w:val="1"/>
      <w:numFmt w:val="arabicAlpha"/>
      <w:lvlText w:val="%1-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1E0D87"/>
    <w:multiLevelType w:val="hybridMultilevel"/>
    <w:tmpl w:val="28940160"/>
    <w:lvl w:ilvl="0" w:tplc="BCB0673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2E7839"/>
    <w:multiLevelType w:val="hybridMultilevel"/>
    <w:tmpl w:val="F98287C2"/>
    <w:lvl w:ilvl="0" w:tplc="BEB6E126">
      <w:start w:val="1"/>
      <w:numFmt w:val="decimal"/>
      <w:lvlText w:val="%1."/>
      <w:lvlJc w:val="left"/>
      <w:pPr>
        <w:tabs>
          <w:tab w:val="num" w:pos="0"/>
        </w:tabs>
        <w:ind w:left="57" w:hanging="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B3566E0"/>
    <w:multiLevelType w:val="hybridMultilevel"/>
    <w:tmpl w:val="5EE6FB5A"/>
    <w:lvl w:ilvl="0" w:tplc="022EE2D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7474A6"/>
    <w:multiLevelType w:val="hybridMultilevel"/>
    <w:tmpl w:val="9CFAD01C"/>
    <w:lvl w:ilvl="0" w:tplc="0D58330C">
      <w:start w:val="1"/>
      <w:numFmt w:val="arabicAlpha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C32362"/>
    <w:multiLevelType w:val="hybridMultilevel"/>
    <w:tmpl w:val="6284EA64"/>
    <w:lvl w:ilvl="0" w:tplc="4CB4EDE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0D655B"/>
    <w:multiLevelType w:val="hybridMultilevel"/>
    <w:tmpl w:val="36468BCA"/>
    <w:lvl w:ilvl="0" w:tplc="9EFA53B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487F06"/>
    <w:multiLevelType w:val="hybridMultilevel"/>
    <w:tmpl w:val="109458D6"/>
    <w:lvl w:ilvl="0" w:tplc="FC3AD20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7"/>
  </w:num>
  <w:num w:numId="5">
    <w:abstractNumId w:val="1"/>
  </w:num>
  <w:num w:numId="6">
    <w:abstractNumId w:val="0"/>
  </w:num>
  <w:num w:numId="7">
    <w:abstractNumId w:val="5"/>
  </w:num>
  <w:num w:numId="8">
    <w:abstractNumId w:val="8"/>
  </w:num>
  <w:num w:numId="9">
    <w:abstractNumId w:val="9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71385"/>
    <w:rsid w:val="000157A5"/>
    <w:rsid w:val="00091B86"/>
    <w:rsid w:val="001300C8"/>
    <w:rsid w:val="001E4034"/>
    <w:rsid w:val="001F3A90"/>
    <w:rsid w:val="00227D7C"/>
    <w:rsid w:val="002A49E1"/>
    <w:rsid w:val="003237A3"/>
    <w:rsid w:val="00466058"/>
    <w:rsid w:val="004F466C"/>
    <w:rsid w:val="0054727E"/>
    <w:rsid w:val="005A68DB"/>
    <w:rsid w:val="00650A88"/>
    <w:rsid w:val="006974F9"/>
    <w:rsid w:val="0074500F"/>
    <w:rsid w:val="00782CCA"/>
    <w:rsid w:val="007E15C1"/>
    <w:rsid w:val="007E3AD7"/>
    <w:rsid w:val="00815DF1"/>
    <w:rsid w:val="008352AF"/>
    <w:rsid w:val="008C1937"/>
    <w:rsid w:val="00913B42"/>
    <w:rsid w:val="00AF0E4F"/>
    <w:rsid w:val="00B073DB"/>
    <w:rsid w:val="00B40FE1"/>
    <w:rsid w:val="00C147A6"/>
    <w:rsid w:val="00C572DE"/>
    <w:rsid w:val="00C67083"/>
    <w:rsid w:val="00C71385"/>
    <w:rsid w:val="00D65D68"/>
    <w:rsid w:val="00DC503B"/>
    <w:rsid w:val="00E00BD9"/>
    <w:rsid w:val="00E8208B"/>
    <w:rsid w:val="00E83026"/>
    <w:rsid w:val="00F52D15"/>
    <w:rsid w:val="00F7580D"/>
    <w:rsid w:val="00FF6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66C"/>
    <w:pPr>
      <w:bidi/>
    </w:pPr>
  </w:style>
  <w:style w:type="paragraph" w:styleId="1">
    <w:name w:val="heading 1"/>
    <w:basedOn w:val="a"/>
    <w:next w:val="a"/>
    <w:link w:val="1Char"/>
    <w:qFormat/>
    <w:rsid w:val="0046605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71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C71385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54727E"/>
    <w:pPr>
      <w:ind w:left="720"/>
      <w:contextualSpacing/>
    </w:pPr>
    <w:rPr>
      <w:rFonts w:eastAsiaTheme="minorHAnsi"/>
    </w:rPr>
  </w:style>
  <w:style w:type="character" w:customStyle="1" w:styleId="apple-converted-space">
    <w:name w:val="apple-converted-space"/>
    <w:basedOn w:val="a0"/>
    <w:rsid w:val="0054727E"/>
  </w:style>
  <w:style w:type="paragraph" w:styleId="a5">
    <w:name w:val="header"/>
    <w:basedOn w:val="a"/>
    <w:link w:val="Char0"/>
    <w:uiPriority w:val="99"/>
    <w:semiHidden/>
    <w:unhideWhenUsed/>
    <w:rsid w:val="00E00BD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E00BD9"/>
  </w:style>
  <w:style w:type="paragraph" w:styleId="a6">
    <w:name w:val="footer"/>
    <w:basedOn w:val="a"/>
    <w:link w:val="Char1"/>
    <w:uiPriority w:val="99"/>
    <w:semiHidden/>
    <w:unhideWhenUsed/>
    <w:rsid w:val="00E00BD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semiHidden/>
    <w:rsid w:val="00E00BD9"/>
  </w:style>
  <w:style w:type="character" w:customStyle="1" w:styleId="1Char">
    <w:name w:val="عنوان 1 Char"/>
    <w:basedOn w:val="a0"/>
    <w:link w:val="1"/>
    <w:rsid w:val="00466058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8640C-071C-4E8E-8726-B393B55BC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8</Pages>
  <Words>1464</Words>
  <Characters>8351</Characters>
  <Application>Microsoft Office Word</Application>
  <DocSecurity>0</DocSecurity>
  <Lines>69</Lines>
  <Paragraphs>19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</dc:creator>
  <cp:keywords/>
  <dc:description/>
  <cp:lastModifiedBy>MB</cp:lastModifiedBy>
  <cp:revision>9</cp:revision>
  <dcterms:created xsi:type="dcterms:W3CDTF">2015-12-18T21:16:00Z</dcterms:created>
  <dcterms:modified xsi:type="dcterms:W3CDTF">2015-12-19T19:20:00Z</dcterms:modified>
</cp:coreProperties>
</file>